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bookmarkStart w:id="0" w:name="_GoBack"/>
      <w:bookmarkEnd w:id="0"/>
      <w:r>
        <w:rPr>
          <w:rFonts w:ascii="Times New Roman" w:eastAsia="Times New Roman" w:hAnsi="Times New Roman" w:cs="Times New Roman"/>
          <w:b/>
          <w:sz w:val="24"/>
          <w:szCs w:val="24"/>
          <w:lang w:val="en-AU"/>
        </w:rPr>
        <w:t xml:space="preserve">Position Title:          </w:t>
      </w:r>
      <w:r w:rsidR="000B74D2">
        <w:rPr>
          <w:rFonts w:ascii="Times New Roman" w:eastAsia="Times New Roman" w:hAnsi="Times New Roman" w:cs="Times New Roman"/>
          <w:b/>
          <w:sz w:val="24"/>
          <w:szCs w:val="24"/>
          <w:lang w:val="en-AU"/>
        </w:rPr>
        <w:t xml:space="preserve">Nursery - </w:t>
      </w:r>
      <w:r w:rsidR="004832A8">
        <w:rPr>
          <w:rFonts w:ascii="Times New Roman" w:eastAsia="Times New Roman" w:hAnsi="Times New Roman" w:cs="Times New Roman"/>
          <w:b/>
          <w:sz w:val="24"/>
          <w:szCs w:val="24"/>
          <w:lang w:val="en-AU"/>
        </w:rPr>
        <w:t>Asau</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Division/Section:     </w:t>
      </w:r>
      <w:r w:rsidR="000B74D2">
        <w:rPr>
          <w:rFonts w:ascii="Times New Roman" w:eastAsia="Times New Roman" w:hAnsi="Times New Roman" w:cs="Times New Roman"/>
          <w:b/>
          <w:sz w:val="24"/>
          <w:szCs w:val="24"/>
          <w:lang w:val="en-AU"/>
        </w:rPr>
        <w:t>Forestry Division</w:t>
      </w:r>
      <w:r w:rsidR="00C12867">
        <w:rPr>
          <w:rFonts w:ascii="Times New Roman" w:eastAsia="Times New Roman" w:hAnsi="Times New Roman" w:cs="Times New Roman"/>
          <w:b/>
          <w:sz w:val="24"/>
          <w:szCs w:val="24"/>
          <w:lang w:val="en-AU"/>
        </w:rPr>
        <w:t xml:space="preserve"> </w:t>
      </w:r>
      <w:r w:rsidRPr="004710D9">
        <w:rPr>
          <w:rFonts w:ascii="Times New Roman" w:eastAsia="Times New Roman" w:hAnsi="Times New Roman" w:cs="Times New Roman"/>
          <w:b/>
          <w:sz w:val="24"/>
          <w:szCs w:val="24"/>
          <w:lang w:val="en-AU"/>
        </w:rPr>
        <w:t xml:space="preserve"> </w:t>
      </w:r>
    </w:p>
    <w:p w:rsidR="004710D9" w:rsidRPr="00C12867" w:rsidRDefault="004710D9" w:rsidP="00C12867">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Salary Grade:         </w:t>
      </w:r>
      <w:r>
        <w:rPr>
          <w:rFonts w:ascii="Times New Roman" w:eastAsia="Times New Roman" w:hAnsi="Times New Roman" w:cs="Times New Roman"/>
          <w:b/>
          <w:sz w:val="24"/>
          <w:szCs w:val="24"/>
          <w:lang w:val="en-AU"/>
        </w:rPr>
        <w:t xml:space="preserve"> </w:t>
      </w:r>
      <w:r w:rsidR="00F47E01">
        <w:rPr>
          <w:rFonts w:ascii="Times New Roman" w:eastAsia="Times New Roman" w:hAnsi="Times New Roman" w:cs="Times New Roman"/>
          <w:b/>
          <w:sz w:val="24"/>
          <w:szCs w:val="24"/>
        </w:rPr>
        <w:t>A03 / $7,975</w:t>
      </w:r>
      <w:proofErr w:type="gramStart"/>
      <w:r w:rsidR="00C12867" w:rsidRPr="00C12867">
        <w:rPr>
          <w:rFonts w:ascii="Times New Roman" w:eastAsia="Times New Roman" w:hAnsi="Times New Roman" w:cs="Times New Roman"/>
          <w:b/>
          <w:sz w:val="24"/>
          <w:szCs w:val="24"/>
        </w:rPr>
        <w:t>p.a</w:t>
      </w:r>
      <w:proofErr w:type="gramEnd"/>
      <w:r w:rsidR="00C12867" w:rsidRPr="00C12867">
        <w:rPr>
          <w:rFonts w:ascii="Times New Roman" w:eastAsia="Times New Roman" w:hAnsi="Times New Roman" w:cs="Times New Roman"/>
          <w:b/>
          <w:sz w:val="24"/>
          <w:szCs w:val="24"/>
        </w:rPr>
        <w:t xml:space="preserve"> max</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Position Code:       </w:t>
      </w:r>
      <w:r>
        <w:rPr>
          <w:rFonts w:ascii="Times New Roman" w:eastAsia="Times New Roman" w:hAnsi="Times New Roman" w:cs="Times New Roman"/>
          <w:b/>
          <w:sz w:val="24"/>
          <w:szCs w:val="24"/>
          <w:lang w:val="en-AU"/>
        </w:rPr>
        <w:t xml:space="preserve">  </w:t>
      </w:r>
      <w:r w:rsidR="00AB2D09">
        <w:rPr>
          <w:rFonts w:ascii="Times New Roman" w:eastAsia="Times New Roman" w:hAnsi="Times New Roman" w:cs="Times New Roman"/>
          <w:b/>
          <w:sz w:val="24"/>
          <w:szCs w:val="24"/>
          <w:lang w:val="en-AU"/>
        </w:rPr>
        <w:t>NE00</w:t>
      </w:r>
      <w:r w:rsidR="004832A8">
        <w:rPr>
          <w:rFonts w:ascii="Times New Roman" w:eastAsia="Times New Roman" w:hAnsi="Times New Roman" w:cs="Times New Roman"/>
          <w:b/>
          <w:sz w:val="24"/>
          <w:szCs w:val="24"/>
          <w:lang w:val="en-AU"/>
        </w:rPr>
        <w:t>1029</w:t>
      </w:r>
    </w:p>
    <w:p w:rsidR="004832A8"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Supervisor Code:   </w:t>
      </w:r>
      <w:r>
        <w:rPr>
          <w:rFonts w:ascii="Times New Roman" w:eastAsia="Times New Roman" w:hAnsi="Times New Roman" w:cs="Times New Roman"/>
          <w:b/>
          <w:sz w:val="24"/>
          <w:szCs w:val="24"/>
          <w:lang w:val="en-AU"/>
        </w:rPr>
        <w:t xml:space="preserve"> </w:t>
      </w:r>
      <w:r w:rsidR="004832A8">
        <w:rPr>
          <w:rFonts w:ascii="Times New Roman" w:eastAsia="Times New Roman" w:hAnsi="Times New Roman" w:cs="Times New Roman"/>
          <w:b/>
          <w:sz w:val="24"/>
          <w:szCs w:val="24"/>
          <w:lang w:val="en-AU"/>
        </w:rPr>
        <w:t>NE003338</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Location:                 </w:t>
      </w:r>
      <w:r w:rsidR="000B74D2">
        <w:rPr>
          <w:rFonts w:ascii="Times New Roman" w:eastAsia="Times New Roman" w:hAnsi="Times New Roman" w:cs="Times New Roman"/>
          <w:b/>
          <w:sz w:val="24"/>
          <w:szCs w:val="24"/>
          <w:lang w:val="en-AU"/>
        </w:rPr>
        <w:t xml:space="preserve">Forestry Office – </w:t>
      </w:r>
      <w:r w:rsidR="004832A8">
        <w:rPr>
          <w:rFonts w:ascii="Times New Roman" w:eastAsia="Times New Roman" w:hAnsi="Times New Roman" w:cs="Times New Roman"/>
          <w:b/>
          <w:sz w:val="24"/>
          <w:szCs w:val="24"/>
          <w:lang w:val="en-AU"/>
        </w:rPr>
        <w:t>Asau</w:t>
      </w:r>
      <w:r w:rsidR="000B74D2">
        <w:rPr>
          <w:rFonts w:ascii="Times New Roman" w:eastAsia="Times New Roman" w:hAnsi="Times New Roman" w:cs="Times New Roman"/>
          <w:b/>
          <w:sz w:val="24"/>
          <w:szCs w:val="24"/>
          <w:lang w:val="en-AU"/>
        </w:rPr>
        <w:t>, SAVAII</w:t>
      </w:r>
    </w:p>
    <w:p w:rsidR="004832A8"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Date:           </w:t>
      </w:r>
      <w:r w:rsidR="000B74D2">
        <w:rPr>
          <w:rFonts w:ascii="Times New Roman" w:eastAsia="Times New Roman" w:hAnsi="Times New Roman" w:cs="Times New Roman"/>
          <w:b/>
          <w:sz w:val="24"/>
          <w:szCs w:val="24"/>
          <w:lang w:val="en-AU"/>
        </w:rPr>
        <w:t xml:space="preserve">             </w:t>
      </w:r>
      <w:r w:rsidR="004832A8">
        <w:rPr>
          <w:rFonts w:ascii="Times New Roman" w:eastAsia="Times New Roman" w:hAnsi="Times New Roman" w:cs="Times New Roman"/>
          <w:b/>
          <w:sz w:val="24"/>
          <w:szCs w:val="24"/>
          <w:lang w:val="en-AU"/>
        </w:rPr>
        <w:t>06</w:t>
      </w:r>
      <w:r w:rsidR="004832A8" w:rsidRPr="004832A8">
        <w:rPr>
          <w:rFonts w:ascii="Times New Roman" w:eastAsia="Times New Roman" w:hAnsi="Times New Roman" w:cs="Times New Roman"/>
          <w:b/>
          <w:sz w:val="24"/>
          <w:szCs w:val="24"/>
          <w:vertAlign w:val="superscript"/>
          <w:lang w:val="en-AU"/>
        </w:rPr>
        <w:t>th</w:t>
      </w:r>
      <w:r w:rsidR="004832A8">
        <w:rPr>
          <w:rFonts w:ascii="Times New Roman" w:eastAsia="Times New Roman" w:hAnsi="Times New Roman" w:cs="Times New Roman"/>
          <w:b/>
          <w:sz w:val="24"/>
          <w:szCs w:val="24"/>
          <w:lang w:val="en-AU"/>
        </w:rPr>
        <w:t xml:space="preserve"> May 2024</w:t>
      </w:r>
    </w:p>
    <w:p w:rsidR="004832A8" w:rsidRPr="004832A8" w:rsidRDefault="004832A8" w:rsidP="004710D9">
      <w:pPr>
        <w:spacing w:after="0" w:line="240" w:lineRule="auto"/>
        <w:contextualSpacing/>
        <w:rPr>
          <w:rFonts w:ascii="Times New Roman" w:eastAsia="Times New Roman" w:hAnsi="Times New Roman" w:cs="Times New Roman"/>
          <w:b/>
          <w:sz w:val="24"/>
          <w:szCs w:val="24"/>
          <w:lang w:val="en-AU"/>
        </w:rPr>
      </w:pPr>
    </w:p>
    <w:tbl>
      <w:tblPr>
        <w:tblW w:w="10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6"/>
      </w:tblGrid>
      <w:tr w:rsidR="00764AD9" w:rsidRPr="00764AD9" w:rsidTr="0074296C">
        <w:trPr>
          <w:trHeight w:val="317"/>
        </w:trPr>
        <w:tc>
          <w:tcPr>
            <w:tcW w:w="10936" w:type="dxa"/>
            <w:tcBorders>
              <w:top w:val="nil"/>
              <w:left w:val="nil"/>
              <w:bottom w:val="nil"/>
              <w:right w:val="nil"/>
            </w:tcBorders>
            <w:shd w:val="pct20" w:color="auto" w:fill="FFFFFF"/>
          </w:tcPr>
          <w:p w:rsidR="00764AD9" w:rsidRPr="00764AD9" w:rsidRDefault="00764AD9" w:rsidP="00764AD9">
            <w:pPr>
              <w:spacing w:after="0" w:line="240" w:lineRule="auto"/>
              <w:contextualSpacing/>
              <w:jc w:val="center"/>
              <w:rPr>
                <w:rFonts w:ascii="Times New Roman" w:eastAsia="Times New Roman" w:hAnsi="Times New Roman" w:cs="Times New Roman"/>
                <w:b/>
                <w:sz w:val="24"/>
                <w:szCs w:val="24"/>
                <w:lang w:val="en-AU"/>
              </w:rPr>
            </w:pPr>
            <w:r w:rsidRPr="00764AD9">
              <w:rPr>
                <w:rFonts w:ascii="Times New Roman" w:eastAsia="Times New Roman" w:hAnsi="Times New Roman" w:cs="Times New Roman"/>
                <w:b/>
                <w:sz w:val="24"/>
                <w:szCs w:val="24"/>
                <w:lang w:val="en-AU"/>
              </w:rPr>
              <w:t>Overview of Ministry</w:t>
            </w:r>
          </w:p>
        </w:tc>
      </w:tr>
    </w:tbl>
    <w:p w:rsidR="00764AD9" w:rsidRPr="00764AD9" w:rsidRDefault="00764AD9" w:rsidP="00764AD9">
      <w:pPr>
        <w:spacing w:line="240" w:lineRule="auto"/>
        <w:contextualSpacing/>
        <w:rPr>
          <w:rFonts w:ascii="Times New Roman" w:eastAsia="Times New Roman" w:hAnsi="Times New Roman" w:cs="Times New Roman"/>
          <w:sz w:val="24"/>
          <w:szCs w:val="24"/>
        </w:rPr>
      </w:pPr>
    </w:p>
    <w:p w:rsidR="00C43EB7" w:rsidRPr="00C43EB7" w:rsidRDefault="00C43EB7" w:rsidP="00C43EB7">
      <w:pPr>
        <w:spacing w:after="0" w:line="240" w:lineRule="auto"/>
        <w:jc w:val="both"/>
        <w:rPr>
          <w:rFonts w:ascii="Times New Roman" w:eastAsia="Times New Roman" w:hAnsi="Times New Roman" w:cs="Times New Roman"/>
          <w:sz w:val="24"/>
          <w:szCs w:val="24"/>
        </w:rPr>
      </w:pPr>
      <w:r w:rsidRPr="00C43EB7">
        <w:rPr>
          <w:rFonts w:ascii="Times New Roman" w:eastAsia="Times New Roman" w:hAnsi="Times New Roman" w:cs="Times New Roman"/>
          <w:sz w:val="24"/>
          <w:szCs w:val="24"/>
        </w:rPr>
        <w:t xml:space="preserve">The core purpose of the Ministry of Natural Resources and Environment is to deliver services that will provide an improved quality of life for all Samoans that is premised on sustainable management and development of the country’s natural resources and environment. More information can be found on our website </w:t>
      </w:r>
      <w:r w:rsidR="00A922DB" w:rsidRPr="00C43EB7">
        <w:rPr>
          <w:rFonts w:ascii="Times New Roman" w:eastAsia="Times New Roman" w:hAnsi="Times New Roman" w:cs="Times New Roman"/>
          <w:sz w:val="24"/>
          <w:szCs w:val="24"/>
        </w:rPr>
        <w:t xml:space="preserve">at </w:t>
      </w:r>
      <w:r w:rsidR="00A922DB" w:rsidRPr="00764AD9">
        <w:rPr>
          <w:rFonts w:ascii="Times New Roman" w:eastAsia="Times New Roman" w:hAnsi="Times New Roman" w:cs="Times New Roman"/>
          <w:sz w:val="24"/>
          <w:szCs w:val="24"/>
        </w:rPr>
        <w:t>[</w:t>
      </w:r>
      <w:r w:rsidRPr="00764AD9">
        <w:rPr>
          <w:rFonts w:ascii="Times New Roman" w:eastAsia="Times New Roman" w:hAnsi="Times New Roman" w:cs="Times New Roman"/>
          <w:color w:val="0070C0"/>
          <w:sz w:val="24"/>
          <w:szCs w:val="24"/>
        </w:rPr>
        <w:t>www.mnre.gov.ws</w:t>
      </w:r>
      <w:r w:rsidRPr="00764AD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764AD9" w:rsidRPr="003A7365" w:rsidRDefault="00764AD9" w:rsidP="00764AD9">
      <w:pPr>
        <w:spacing w:line="240" w:lineRule="auto"/>
        <w:contextualSpacing/>
        <w:rPr>
          <w:rFonts w:ascii="Times New Roman" w:eastAsia="Times New Roman" w:hAnsi="Times New Roman" w:cs="Times New Roman"/>
          <w:i/>
          <w:szCs w:val="24"/>
        </w:rPr>
      </w:pPr>
    </w:p>
    <w:tbl>
      <w:tblPr>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1"/>
      </w:tblGrid>
      <w:tr w:rsidR="003A7365" w:rsidRPr="003A7365" w:rsidTr="0074296C">
        <w:trPr>
          <w:trHeight w:val="287"/>
        </w:trPr>
        <w:tc>
          <w:tcPr>
            <w:tcW w:w="10981" w:type="dxa"/>
            <w:tcBorders>
              <w:top w:val="nil"/>
              <w:left w:val="nil"/>
              <w:bottom w:val="nil"/>
              <w:right w:val="nil"/>
            </w:tcBorders>
            <w:shd w:val="pct20" w:color="auto" w:fill="FFFFFF"/>
          </w:tcPr>
          <w:p w:rsidR="00764AD9" w:rsidRPr="003A7365" w:rsidRDefault="00764AD9" w:rsidP="0074296C">
            <w:pPr>
              <w:spacing w:after="0" w:line="240" w:lineRule="auto"/>
              <w:contextualSpacing/>
              <w:jc w:val="center"/>
              <w:rPr>
                <w:rFonts w:ascii="Times New Roman" w:eastAsia="Times New Roman" w:hAnsi="Times New Roman" w:cs="Times New Roman"/>
                <w:szCs w:val="24"/>
                <w:lang w:val="en-AU"/>
              </w:rPr>
            </w:pPr>
            <w:r w:rsidRPr="003A7365">
              <w:rPr>
                <w:rFonts w:ascii="Times New Roman" w:eastAsia="Times New Roman" w:hAnsi="Times New Roman" w:cs="Times New Roman"/>
                <w:szCs w:val="24"/>
              </w:rPr>
              <w:t>Purpose of Position</w:t>
            </w:r>
          </w:p>
        </w:tc>
      </w:tr>
    </w:tbl>
    <w:p w:rsidR="000B74D2" w:rsidRDefault="000B74D2" w:rsidP="00D863F3">
      <w:pPr>
        <w:pStyle w:val="NoSpacing"/>
        <w:jc w:val="both"/>
        <w:rPr>
          <w:rFonts w:ascii="Times New Roman" w:hAnsi="Times New Roman"/>
          <w:szCs w:val="24"/>
          <w:lang w:val="en-US"/>
        </w:rPr>
      </w:pPr>
    </w:p>
    <w:p w:rsidR="000B74D2" w:rsidRDefault="000B74D2" w:rsidP="00D863F3">
      <w:pPr>
        <w:pStyle w:val="NoSpacing"/>
        <w:jc w:val="both"/>
        <w:rPr>
          <w:rFonts w:ascii="Times New Roman" w:hAnsi="Times New Roman"/>
          <w:szCs w:val="24"/>
          <w:lang w:val="en-US"/>
        </w:rPr>
      </w:pPr>
      <w:r w:rsidRPr="000B74D2">
        <w:rPr>
          <w:rFonts w:ascii="Times New Roman" w:hAnsi="Times New Roman"/>
          <w:szCs w:val="24"/>
          <w:lang w:val="en-US"/>
        </w:rPr>
        <w:t xml:space="preserve">To propagate and maintain required amount of tree seedlings of native and exotic species to satisfy tree planting activities for Ecological Restoration purpose at Cornwall National Park as well as the Community Forestry Program within </w:t>
      </w:r>
      <w:r w:rsidR="004832A8">
        <w:rPr>
          <w:rFonts w:ascii="Times New Roman" w:hAnsi="Times New Roman"/>
          <w:szCs w:val="24"/>
          <w:lang w:val="en-US"/>
        </w:rPr>
        <w:t xml:space="preserve">West </w:t>
      </w:r>
      <w:r w:rsidRPr="000B74D2">
        <w:rPr>
          <w:rFonts w:ascii="Times New Roman" w:hAnsi="Times New Roman"/>
          <w:szCs w:val="24"/>
          <w:lang w:val="en-US"/>
        </w:rPr>
        <w:t>Savaii Forestry Region.</w:t>
      </w:r>
    </w:p>
    <w:p w:rsidR="000B74D2" w:rsidRPr="000B74D2" w:rsidRDefault="000B74D2" w:rsidP="00D863F3">
      <w:pPr>
        <w:pStyle w:val="NoSpacing"/>
        <w:jc w:val="both"/>
        <w:rPr>
          <w:rFonts w:ascii="Times New Roman" w:hAnsi="Times New Roman"/>
          <w:szCs w:val="24"/>
          <w:lang w:val="en-US"/>
        </w:rPr>
      </w:pPr>
    </w:p>
    <w:tbl>
      <w:tblPr>
        <w:tblW w:w="10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1"/>
      </w:tblGrid>
      <w:tr w:rsidR="003A7365" w:rsidRPr="003A7365" w:rsidTr="00C12867">
        <w:trPr>
          <w:trHeight w:val="286"/>
        </w:trPr>
        <w:tc>
          <w:tcPr>
            <w:tcW w:w="10951" w:type="dxa"/>
            <w:tcBorders>
              <w:top w:val="nil"/>
              <w:left w:val="nil"/>
              <w:bottom w:val="nil"/>
              <w:right w:val="nil"/>
            </w:tcBorders>
            <w:shd w:val="pct20" w:color="auto" w:fill="FFFFFF"/>
          </w:tcPr>
          <w:p w:rsidR="00764AD9" w:rsidRPr="003A7365" w:rsidRDefault="00764AD9" w:rsidP="00764AD9">
            <w:pPr>
              <w:spacing w:after="0" w:line="240" w:lineRule="auto"/>
              <w:jc w:val="center"/>
              <w:rPr>
                <w:rFonts w:ascii="Times New Roman" w:eastAsia="Times New Roman" w:hAnsi="Times New Roman" w:cs="Times New Roman"/>
                <w:szCs w:val="24"/>
                <w:lang w:val="en-AU"/>
              </w:rPr>
            </w:pPr>
            <w:r w:rsidRPr="003A7365">
              <w:rPr>
                <w:rFonts w:ascii="Times New Roman" w:eastAsia="Times New Roman" w:hAnsi="Times New Roman" w:cs="Times New Roman"/>
                <w:szCs w:val="24"/>
                <w:lang w:val="en-AU"/>
              </w:rPr>
              <w:t>Key Relationships</w:t>
            </w:r>
          </w:p>
        </w:tc>
      </w:tr>
    </w:tbl>
    <w:p w:rsidR="00C12867" w:rsidRPr="000B74D2" w:rsidRDefault="00C12867" w:rsidP="000B74D2">
      <w:pPr>
        <w:spacing w:after="0" w:line="240" w:lineRule="auto"/>
        <w:contextualSpacing/>
        <w:rPr>
          <w:rFonts w:ascii="Times New Roman" w:eastAsia="Times New Roman" w:hAnsi="Times New Roman" w:cs="Times New Roman"/>
          <w:b/>
          <w:bCs/>
          <w:szCs w:val="24"/>
          <w:lang w:val="en-US"/>
        </w:rPr>
      </w:pPr>
      <w:r w:rsidRPr="00C12867">
        <w:rPr>
          <w:rFonts w:ascii="Times New Roman" w:eastAsia="Times New Roman" w:hAnsi="Times New Roman" w:cs="Times New Roman"/>
          <w:szCs w:val="24"/>
          <w:lang w:val="en-AU"/>
        </w:rPr>
        <w:t xml:space="preserve">Responsible to: </w:t>
      </w:r>
      <w:r w:rsidR="000B74D2" w:rsidRPr="000B74D2">
        <w:rPr>
          <w:rFonts w:ascii="Times New Roman" w:eastAsia="Times New Roman" w:hAnsi="Times New Roman" w:cs="Times New Roman"/>
          <w:b/>
          <w:bCs/>
          <w:szCs w:val="24"/>
          <w:lang w:val="en-US"/>
        </w:rPr>
        <w:t xml:space="preserve">Senior Forestry Officer – </w:t>
      </w:r>
      <w:r w:rsidR="004832A8">
        <w:rPr>
          <w:rFonts w:ascii="Times New Roman" w:eastAsia="Times New Roman" w:hAnsi="Times New Roman" w:cs="Times New Roman"/>
          <w:b/>
          <w:bCs/>
          <w:szCs w:val="24"/>
          <w:lang w:val="en-US"/>
        </w:rPr>
        <w:t>Asau</w:t>
      </w:r>
    </w:p>
    <w:p w:rsidR="00C12867" w:rsidRPr="00C12867" w:rsidRDefault="00C12867" w:rsidP="00C12867">
      <w:pPr>
        <w:spacing w:after="0" w:line="240" w:lineRule="auto"/>
        <w:contextualSpacing/>
        <w:rPr>
          <w:rFonts w:ascii="Times New Roman" w:eastAsia="Times New Roman" w:hAnsi="Times New Roman" w:cs="Times New Roman"/>
          <w:szCs w:val="24"/>
          <w:lang w:val="en-AU"/>
        </w:rPr>
      </w:pPr>
      <w:r w:rsidRPr="00C12867">
        <w:rPr>
          <w:rFonts w:ascii="Times New Roman" w:eastAsia="Times New Roman" w:hAnsi="Times New Roman" w:cs="Times New Roman"/>
          <w:szCs w:val="24"/>
          <w:lang w:val="en-AU"/>
        </w:rPr>
        <w:t xml:space="preserve">Responsible for: </w:t>
      </w:r>
      <w:r w:rsidRPr="00C12867">
        <w:rPr>
          <w:rFonts w:ascii="Times New Roman" w:eastAsia="Times New Roman" w:hAnsi="Times New Roman" w:cs="Times New Roman"/>
          <w:b/>
          <w:szCs w:val="24"/>
          <w:lang w:val="en-AU"/>
        </w:rPr>
        <w:t>N/A</w:t>
      </w:r>
    </w:p>
    <w:p w:rsidR="00C12867" w:rsidRPr="00C12867" w:rsidRDefault="00C12867" w:rsidP="00C12867">
      <w:pPr>
        <w:spacing w:after="0" w:line="240" w:lineRule="auto"/>
        <w:contextualSpacing/>
        <w:rPr>
          <w:rFonts w:ascii="Times New Roman" w:eastAsia="Times New Roman" w:hAnsi="Times New Roman" w:cs="Times New Roman"/>
          <w:szCs w:val="24"/>
          <w:lang w:val="en-AU"/>
        </w:rPr>
      </w:pPr>
      <w:r w:rsidRPr="00C12867">
        <w:rPr>
          <w:rFonts w:ascii="Times New Roman" w:eastAsia="Times New Roman" w:hAnsi="Times New Roman" w:cs="Times New Roman"/>
          <w:szCs w:val="24"/>
          <w:lang w:val="en-AU"/>
        </w:rPr>
        <w:t>Functional relationships:</w:t>
      </w:r>
    </w:p>
    <w:p w:rsidR="00C12867" w:rsidRPr="00C12867" w:rsidRDefault="00C12867" w:rsidP="00C12867">
      <w:pPr>
        <w:spacing w:after="0" w:line="240" w:lineRule="auto"/>
        <w:contextualSpacing/>
        <w:rPr>
          <w:rFonts w:ascii="Times New Roman" w:eastAsia="Times New Roman" w:hAnsi="Times New Roman" w:cs="Times New Roman"/>
          <w:b/>
          <w:szCs w:val="24"/>
          <w:lang w:val="en-AU"/>
        </w:rPr>
      </w:pPr>
      <w:r w:rsidRPr="00C12867">
        <w:rPr>
          <w:rFonts w:ascii="Times New Roman" w:eastAsia="Times New Roman" w:hAnsi="Times New Roman" w:cs="Times New Roman"/>
          <w:b/>
          <w:szCs w:val="24"/>
          <w:lang w:val="en-AU"/>
        </w:rPr>
        <w:t>Internal:</w:t>
      </w:r>
      <w:r>
        <w:rPr>
          <w:rFonts w:ascii="Times New Roman" w:eastAsia="Times New Roman" w:hAnsi="Times New Roman" w:cs="Times New Roman"/>
          <w:b/>
          <w:szCs w:val="24"/>
          <w:lang w:val="en-AU"/>
        </w:rPr>
        <w:t xml:space="preserve">                                                                  </w:t>
      </w:r>
      <w:r w:rsidRPr="00C12867">
        <w:rPr>
          <w:rFonts w:ascii="Times New Roman" w:eastAsia="Times New Roman" w:hAnsi="Times New Roman" w:cs="Times New Roman"/>
          <w:b/>
          <w:szCs w:val="24"/>
          <w:lang w:val="en-AU"/>
        </w:rPr>
        <w:t xml:space="preserve">External: </w:t>
      </w:r>
    </w:p>
    <w:p w:rsidR="00C12867" w:rsidRPr="00C12867" w:rsidRDefault="00C12867" w:rsidP="00C12867">
      <w:pPr>
        <w:spacing w:after="0" w:line="240" w:lineRule="auto"/>
        <w:contextualSpacing/>
        <w:rPr>
          <w:rFonts w:ascii="Times New Roman" w:eastAsia="Times New Roman" w:hAnsi="Times New Roman" w:cs="Times New Roman"/>
          <w:b/>
          <w:szCs w:val="24"/>
          <w:lang w:val="en-AU"/>
        </w:rPr>
      </w:pPr>
      <w:r w:rsidRPr="00C12867">
        <w:rPr>
          <w:rFonts w:ascii="Times New Roman" w:eastAsia="Times New Roman" w:hAnsi="Times New Roman" w:cs="Times New Roman"/>
          <w:b/>
          <w:szCs w:val="24"/>
          <w:lang w:val="en-AU"/>
        </w:rPr>
        <w:t>ACEO-</w:t>
      </w:r>
      <w:r w:rsidR="000B74D2">
        <w:rPr>
          <w:rFonts w:ascii="Times New Roman" w:eastAsia="Times New Roman" w:hAnsi="Times New Roman" w:cs="Times New Roman"/>
          <w:b/>
          <w:szCs w:val="24"/>
          <w:lang w:val="en-AU"/>
        </w:rPr>
        <w:t>FRD</w:t>
      </w:r>
      <w:r w:rsidRPr="00C12867">
        <w:rPr>
          <w:rFonts w:ascii="Times New Roman" w:eastAsia="Times New Roman" w:hAnsi="Times New Roman" w:cs="Times New Roman"/>
          <w:b/>
          <w:szCs w:val="24"/>
          <w:lang w:val="en-AU"/>
        </w:rPr>
        <w:t xml:space="preserve">                </w:t>
      </w:r>
      <w:r>
        <w:rPr>
          <w:rFonts w:ascii="Times New Roman" w:eastAsia="Times New Roman" w:hAnsi="Times New Roman" w:cs="Times New Roman"/>
          <w:b/>
          <w:szCs w:val="24"/>
          <w:lang w:val="en-AU"/>
        </w:rPr>
        <w:t xml:space="preserve">                                        </w:t>
      </w:r>
      <w:r w:rsidR="000B74D2">
        <w:rPr>
          <w:rFonts w:ascii="Times New Roman" w:eastAsia="Times New Roman" w:hAnsi="Times New Roman" w:cs="Times New Roman"/>
          <w:b/>
          <w:szCs w:val="24"/>
          <w:lang w:val="en-AU"/>
        </w:rPr>
        <w:t xml:space="preserve"> Local Communities</w:t>
      </w:r>
    </w:p>
    <w:p w:rsidR="00C12867" w:rsidRPr="00C12867" w:rsidRDefault="000B74D2" w:rsidP="00C12867">
      <w:pPr>
        <w:spacing w:after="0" w:line="240" w:lineRule="auto"/>
        <w:contextualSpacing/>
        <w:rPr>
          <w:rFonts w:ascii="Times New Roman" w:eastAsia="Times New Roman" w:hAnsi="Times New Roman" w:cs="Times New Roman"/>
          <w:b/>
          <w:szCs w:val="24"/>
          <w:lang w:val="en-AU"/>
        </w:rPr>
      </w:pPr>
      <w:r>
        <w:rPr>
          <w:rFonts w:ascii="Times New Roman" w:eastAsia="Times New Roman" w:hAnsi="Times New Roman" w:cs="Times New Roman"/>
          <w:b/>
          <w:szCs w:val="24"/>
          <w:lang w:val="en-AU"/>
        </w:rPr>
        <w:t>Public</w:t>
      </w:r>
      <w:r>
        <w:rPr>
          <w:rFonts w:ascii="Times New Roman" w:eastAsia="Times New Roman" w:hAnsi="Times New Roman" w:cs="Times New Roman"/>
          <w:b/>
          <w:szCs w:val="24"/>
          <w:lang w:val="en-AU"/>
        </w:rPr>
        <w:tab/>
      </w:r>
      <w:r>
        <w:rPr>
          <w:rFonts w:ascii="Times New Roman" w:eastAsia="Times New Roman" w:hAnsi="Times New Roman" w:cs="Times New Roman"/>
          <w:b/>
          <w:szCs w:val="24"/>
          <w:lang w:val="en-AU"/>
        </w:rPr>
        <w:tab/>
      </w:r>
      <w:r>
        <w:rPr>
          <w:rFonts w:ascii="Times New Roman" w:eastAsia="Times New Roman" w:hAnsi="Times New Roman" w:cs="Times New Roman"/>
          <w:b/>
          <w:szCs w:val="24"/>
          <w:lang w:val="en-AU"/>
        </w:rPr>
        <w:tab/>
      </w:r>
      <w:r>
        <w:rPr>
          <w:rFonts w:ascii="Times New Roman" w:eastAsia="Times New Roman" w:hAnsi="Times New Roman" w:cs="Times New Roman"/>
          <w:b/>
          <w:szCs w:val="24"/>
          <w:lang w:val="en-AU"/>
        </w:rPr>
        <w:tab/>
      </w:r>
      <w:r>
        <w:rPr>
          <w:rFonts w:ascii="Times New Roman" w:eastAsia="Times New Roman" w:hAnsi="Times New Roman" w:cs="Times New Roman"/>
          <w:b/>
          <w:szCs w:val="24"/>
          <w:lang w:val="en-AU"/>
        </w:rPr>
        <w:tab/>
      </w:r>
      <w:r>
        <w:rPr>
          <w:rFonts w:ascii="Times New Roman" w:eastAsia="Times New Roman" w:hAnsi="Times New Roman" w:cs="Times New Roman"/>
          <w:b/>
          <w:szCs w:val="24"/>
          <w:lang w:val="en-AU"/>
        </w:rPr>
        <w:tab/>
        <w:t>Local Stakeholders</w:t>
      </w:r>
    </w:p>
    <w:p w:rsidR="00C12867" w:rsidRPr="00C12867" w:rsidRDefault="000B74D2" w:rsidP="00C12867">
      <w:pPr>
        <w:spacing w:after="0" w:line="240" w:lineRule="auto"/>
        <w:contextualSpacing/>
        <w:rPr>
          <w:rFonts w:ascii="Times New Roman" w:eastAsia="Times New Roman" w:hAnsi="Times New Roman" w:cs="Times New Roman"/>
          <w:b/>
          <w:szCs w:val="24"/>
          <w:lang w:val="en-AU"/>
        </w:rPr>
      </w:pPr>
      <w:r>
        <w:rPr>
          <w:rFonts w:ascii="Times New Roman" w:eastAsia="Times New Roman" w:hAnsi="Times New Roman" w:cs="Times New Roman"/>
          <w:b/>
          <w:szCs w:val="24"/>
          <w:lang w:val="en-AU"/>
        </w:rPr>
        <w:t>All Staff</w:t>
      </w:r>
      <w:r w:rsidR="00C12867" w:rsidRPr="00C12867">
        <w:rPr>
          <w:rFonts w:ascii="Times New Roman" w:eastAsia="Times New Roman" w:hAnsi="Times New Roman" w:cs="Times New Roman"/>
          <w:b/>
          <w:szCs w:val="24"/>
          <w:lang w:val="en-AU"/>
        </w:rPr>
        <w:tab/>
      </w:r>
      <w:r w:rsidR="00C12867" w:rsidRPr="00C12867">
        <w:rPr>
          <w:rFonts w:ascii="Times New Roman" w:eastAsia="Times New Roman" w:hAnsi="Times New Roman" w:cs="Times New Roman"/>
          <w:b/>
          <w:szCs w:val="24"/>
          <w:lang w:val="en-AU"/>
        </w:rPr>
        <w:tab/>
      </w:r>
      <w:r w:rsidR="00C12867" w:rsidRPr="00C12867">
        <w:rPr>
          <w:rFonts w:ascii="Times New Roman" w:eastAsia="Times New Roman" w:hAnsi="Times New Roman" w:cs="Times New Roman"/>
          <w:b/>
          <w:szCs w:val="24"/>
          <w:lang w:val="en-AU"/>
        </w:rPr>
        <w:tab/>
      </w:r>
      <w:r w:rsidR="00C12867" w:rsidRPr="00C12867">
        <w:rPr>
          <w:rFonts w:ascii="Times New Roman" w:eastAsia="Times New Roman" w:hAnsi="Times New Roman" w:cs="Times New Roman"/>
          <w:b/>
          <w:szCs w:val="24"/>
          <w:lang w:val="en-AU"/>
        </w:rPr>
        <w:tab/>
      </w:r>
      <w:r w:rsidR="00C12867" w:rsidRPr="00C12867">
        <w:rPr>
          <w:rFonts w:ascii="Times New Roman" w:eastAsia="Times New Roman" w:hAnsi="Times New Roman" w:cs="Times New Roman"/>
          <w:b/>
          <w:szCs w:val="24"/>
          <w:lang w:val="en-AU"/>
        </w:rPr>
        <w:tab/>
      </w:r>
    </w:p>
    <w:p w:rsidR="004710D9" w:rsidRPr="003A7365" w:rsidRDefault="00D863F3" w:rsidP="0074296C">
      <w:pPr>
        <w:spacing w:after="0" w:line="240" w:lineRule="auto"/>
        <w:contextualSpacing/>
        <w:rPr>
          <w:rFonts w:ascii="Times New Roman" w:eastAsia="Times New Roman" w:hAnsi="Times New Roman" w:cs="Times New Roman"/>
          <w:szCs w:val="24"/>
          <w:lang w:val="en-GB"/>
        </w:rPr>
      </w:pPr>
      <w:r>
        <w:rPr>
          <w:rFonts w:ascii="Times New Roman" w:eastAsia="Times New Roman" w:hAnsi="Times New Roman" w:cs="Times New Roman"/>
          <w:b/>
          <w:szCs w:val="24"/>
          <w:lang w:val="en-GB"/>
        </w:rPr>
        <w:t xml:space="preserve">               </w:t>
      </w:r>
    </w:p>
    <w:tbl>
      <w:tblPr>
        <w:tblStyle w:val="TableGrid"/>
        <w:tblW w:w="11016" w:type="dxa"/>
        <w:tblLayout w:type="fixed"/>
        <w:tblLook w:val="04A0" w:firstRow="1" w:lastRow="0" w:firstColumn="1" w:lastColumn="0" w:noHBand="0" w:noVBand="1"/>
      </w:tblPr>
      <w:tblGrid>
        <w:gridCol w:w="1668"/>
        <w:gridCol w:w="28"/>
        <w:gridCol w:w="1956"/>
        <w:gridCol w:w="7229"/>
        <w:gridCol w:w="135"/>
      </w:tblGrid>
      <w:tr w:rsidR="003A7365" w:rsidRPr="003A7365" w:rsidTr="00A922DB">
        <w:trPr>
          <w:gridAfter w:val="1"/>
          <w:wAfter w:w="135" w:type="dxa"/>
        </w:trPr>
        <w:tc>
          <w:tcPr>
            <w:tcW w:w="10881" w:type="dxa"/>
            <w:gridSpan w:val="4"/>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Key Responsibilities</w:t>
            </w:r>
          </w:p>
        </w:tc>
      </w:tr>
      <w:tr w:rsidR="003A7365" w:rsidRPr="003A7365" w:rsidTr="004921F8">
        <w:trPr>
          <w:gridAfter w:val="1"/>
          <w:wAfter w:w="135" w:type="dxa"/>
        </w:trPr>
        <w:tc>
          <w:tcPr>
            <w:tcW w:w="1696" w:type="dxa"/>
            <w:gridSpan w:val="2"/>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Key Areas of Responsibility</w:t>
            </w:r>
          </w:p>
        </w:tc>
        <w:tc>
          <w:tcPr>
            <w:tcW w:w="9185" w:type="dxa"/>
            <w:gridSpan w:val="2"/>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Performance Expectations/Deliverables</w:t>
            </w:r>
          </w:p>
        </w:tc>
      </w:tr>
      <w:tr w:rsidR="003A7365" w:rsidRPr="003A7365" w:rsidTr="004921F8">
        <w:trPr>
          <w:gridAfter w:val="1"/>
          <w:wAfter w:w="135" w:type="dxa"/>
        </w:trPr>
        <w:tc>
          <w:tcPr>
            <w:tcW w:w="1696" w:type="dxa"/>
            <w:gridSpan w:val="2"/>
          </w:tcPr>
          <w:p w:rsidR="00C43EB7" w:rsidRPr="004921F8" w:rsidRDefault="000B74D2" w:rsidP="00C43EB7">
            <w:pPr>
              <w:pStyle w:val="Paragraph"/>
              <w:numPr>
                <w:ilvl w:val="0"/>
                <w:numId w:val="0"/>
              </w:numPr>
              <w:rPr>
                <w:rFonts w:ascii="Times New Roman" w:hAnsi="Times New Roman"/>
                <w:b/>
                <w:i/>
                <w:szCs w:val="24"/>
              </w:rPr>
            </w:pPr>
            <w:r w:rsidRPr="000B74D2">
              <w:rPr>
                <w:rFonts w:ascii="Times New Roman" w:hAnsi="Times New Roman"/>
                <w:b/>
                <w:i/>
                <w:szCs w:val="24"/>
              </w:rPr>
              <w:t>Soil processing</w:t>
            </w:r>
          </w:p>
        </w:tc>
        <w:tc>
          <w:tcPr>
            <w:tcW w:w="9185" w:type="dxa"/>
            <w:gridSpan w:val="2"/>
          </w:tcPr>
          <w:p w:rsidR="00C43EB7" w:rsidRPr="004921F8" w:rsidRDefault="00C43EB7" w:rsidP="00C43EB7">
            <w:pPr>
              <w:pStyle w:val="ListParagraph"/>
              <w:autoSpaceDE w:val="0"/>
              <w:autoSpaceDN w:val="0"/>
              <w:adjustRightInd w:val="0"/>
              <w:rPr>
                <w:rFonts w:ascii="Times New Roman" w:hAnsi="Times New Roman"/>
                <w:sz w:val="24"/>
                <w:szCs w:val="24"/>
              </w:rPr>
            </w:pPr>
          </w:p>
          <w:p w:rsidR="000B74D2" w:rsidRPr="000B74D2" w:rsidRDefault="000B74D2" w:rsidP="000B74D2">
            <w:pPr>
              <w:pStyle w:val="ListParagraph"/>
              <w:numPr>
                <w:ilvl w:val="0"/>
                <w:numId w:val="22"/>
              </w:numPr>
              <w:rPr>
                <w:rFonts w:ascii="Times New Roman" w:hAnsi="Times New Roman"/>
                <w:sz w:val="24"/>
                <w:szCs w:val="24"/>
                <w:lang w:val="en-NZ"/>
              </w:rPr>
            </w:pPr>
            <w:r w:rsidRPr="000B74D2">
              <w:rPr>
                <w:rFonts w:ascii="Times New Roman" w:hAnsi="Times New Roman"/>
                <w:sz w:val="24"/>
                <w:szCs w:val="24"/>
                <w:lang w:val="en-NZ"/>
              </w:rPr>
              <w:t>Iden</w:t>
            </w:r>
            <w:r w:rsidR="00074035">
              <w:rPr>
                <w:rFonts w:ascii="Times New Roman" w:hAnsi="Times New Roman"/>
                <w:sz w:val="24"/>
                <w:szCs w:val="24"/>
                <w:lang w:val="en-NZ"/>
              </w:rPr>
              <w:t xml:space="preserve">tify suitable areas to collect </w:t>
            </w:r>
            <w:r w:rsidRPr="000B74D2">
              <w:rPr>
                <w:rFonts w:ascii="Times New Roman" w:hAnsi="Times New Roman"/>
                <w:sz w:val="24"/>
                <w:szCs w:val="24"/>
                <w:lang w:val="en-NZ"/>
              </w:rPr>
              <w:t>good quality soil from free from soil borne diseases</w:t>
            </w:r>
          </w:p>
          <w:p w:rsidR="000B74D2" w:rsidRPr="000B74D2" w:rsidRDefault="000B74D2" w:rsidP="000B74D2">
            <w:pPr>
              <w:pStyle w:val="ListParagraph"/>
              <w:numPr>
                <w:ilvl w:val="0"/>
                <w:numId w:val="22"/>
              </w:numPr>
              <w:rPr>
                <w:rFonts w:ascii="Times New Roman" w:hAnsi="Times New Roman"/>
                <w:sz w:val="24"/>
                <w:szCs w:val="24"/>
                <w:lang w:val="en-NZ"/>
              </w:rPr>
            </w:pPr>
            <w:r w:rsidRPr="000B74D2">
              <w:rPr>
                <w:rFonts w:ascii="Times New Roman" w:hAnsi="Times New Roman"/>
                <w:sz w:val="24"/>
                <w:szCs w:val="24"/>
                <w:lang w:val="en-NZ"/>
              </w:rPr>
              <w:t>Determine/calculate amount of soil to be collected in relation to the number of seedlings to be raised.</w:t>
            </w:r>
          </w:p>
          <w:p w:rsidR="004710D9" w:rsidRPr="004921F8" w:rsidRDefault="000B74D2" w:rsidP="000B74D2">
            <w:pPr>
              <w:pStyle w:val="Paragraph"/>
              <w:numPr>
                <w:ilvl w:val="0"/>
                <w:numId w:val="22"/>
              </w:numPr>
              <w:spacing w:before="0"/>
              <w:rPr>
                <w:rFonts w:ascii="Times New Roman" w:hAnsi="Times New Roman"/>
                <w:szCs w:val="24"/>
              </w:rPr>
            </w:pPr>
            <w:r w:rsidRPr="000B74D2">
              <w:rPr>
                <w:rFonts w:ascii="Times New Roman" w:hAnsi="Times New Roman"/>
                <w:szCs w:val="24"/>
                <w:lang w:val="en-NZ"/>
              </w:rPr>
              <w:t>Rehabilitate areas where soil was collected from</w:t>
            </w:r>
          </w:p>
        </w:tc>
      </w:tr>
      <w:tr w:rsidR="003A7365" w:rsidRPr="003A7365" w:rsidTr="004921F8">
        <w:trPr>
          <w:gridAfter w:val="1"/>
          <w:wAfter w:w="135" w:type="dxa"/>
        </w:trPr>
        <w:tc>
          <w:tcPr>
            <w:tcW w:w="1696" w:type="dxa"/>
            <w:gridSpan w:val="2"/>
          </w:tcPr>
          <w:p w:rsidR="00C43EB7" w:rsidRPr="004921F8" w:rsidRDefault="000B74D2" w:rsidP="00C43EB7">
            <w:pPr>
              <w:pStyle w:val="Paragraph"/>
              <w:numPr>
                <w:ilvl w:val="0"/>
                <w:numId w:val="0"/>
              </w:numPr>
              <w:rPr>
                <w:rFonts w:ascii="Times New Roman" w:hAnsi="Times New Roman"/>
                <w:b/>
                <w:i/>
                <w:szCs w:val="24"/>
              </w:rPr>
            </w:pPr>
            <w:r w:rsidRPr="000B74D2">
              <w:rPr>
                <w:rFonts w:ascii="Times New Roman" w:hAnsi="Times New Roman"/>
                <w:b/>
                <w:i/>
                <w:szCs w:val="24"/>
                <w:lang w:val="en-NZ"/>
              </w:rPr>
              <w:t>Germination and propagation</w:t>
            </w:r>
          </w:p>
        </w:tc>
        <w:tc>
          <w:tcPr>
            <w:tcW w:w="9185" w:type="dxa"/>
            <w:gridSpan w:val="2"/>
          </w:tcPr>
          <w:p w:rsidR="000B74D2" w:rsidRPr="000B74D2" w:rsidRDefault="000B74D2" w:rsidP="000B74D2">
            <w:pPr>
              <w:pStyle w:val="ListParagraph"/>
              <w:numPr>
                <w:ilvl w:val="0"/>
                <w:numId w:val="29"/>
              </w:numPr>
              <w:jc w:val="both"/>
              <w:rPr>
                <w:rFonts w:ascii="Times New Roman" w:hAnsi="Times New Roman"/>
                <w:sz w:val="24"/>
                <w:szCs w:val="24"/>
                <w:lang w:val="en-NZ"/>
              </w:rPr>
            </w:pPr>
            <w:r w:rsidRPr="000B74D2">
              <w:rPr>
                <w:rFonts w:ascii="Times New Roman" w:hAnsi="Times New Roman"/>
                <w:sz w:val="24"/>
                <w:szCs w:val="24"/>
                <w:lang w:val="en-NZ"/>
              </w:rPr>
              <w:t>Determine seed collection times for different tree species.</w:t>
            </w:r>
          </w:p>
          <w:p w:rsidR="004921F8" w:rsidRPr="004921F8" w:rsidRDefault="000B74D2" w:rsidP="000B74D2">
            <w:pPr>
              <w:pStyle w:val="ListParagraph"/>
              <w:numPr>
                <w:ilvl w:val="0"/>
                <w:numId w:val="29"/>
              </w:numPr>
              <w:jc w:val="both"/>
              <w:rPr>
                <w:rFonts w:ascii="Times New Roman" w:hAnsi="Times New Roman"/>
                <w:sz w:val="24"/>
                <w:szCs w:val="24"/>
              </w:rPr>
            </w:pPr>
            <w:r w:rsidRPr="000B74D2">
              <w:rPr>
                <w:rFonts w:ascii="Times New Roman" w:hAnsi="Times New Roman"/>
                <w:sz w:val="24"/>
                <w:szCs w:val="24"/>
                <w:lang w:val="en-NZ"/>
              </w:rPr>
              <w:t xml:space="preserve">Adopt good hygienic practices during seed germination and wilding propagation </w:t>
            </w:r>
          </w:p>
        </w:tc>
      </w:tr>
      <w:tr w:rsidR="00C43EB7" w:rsidTr="004921F8">
        <w:trPr>
          <w:gridAfter w:val="1"/>
          <w:wAfter w:w="135" w:type="dxa"/>
        </w:trPr>
        <w:tc>
          <w:tcPr>
            <w:tcW w:w="1696" w:type="dxa"/>
            <w:gridSpan w:val="2"/>
          </w:tcPr>
          <w:p w:rsidR="00C43EB7" w:rsidRPr="004921F8" w:rsidRDefault="000B74D2" w:rsidP="00C43EB7">
            <w:pPr>
              <w:pStyle w:val="Paragraph"/>
              <w:numPr>
                <w:ilvl w:val="0"/>
                <w:numId w:val="0"/>
              </w:numPr>
              <w:rPr>
                <w:rFonts w:ascii="Times New Roman" w:hAnsi="Times New Roman"/>
                <w:b/>
                <w:szCs w:val="24"/>
              </w:rPr>
            </w:pPr>
            <w:r w:rsidRPr="000B74D2">
              <w:rPr>
                <w:rFonts w:ascii="Times New Roman" w:hAnsi="Times New Roman"/>
                <w:b/>
                <w:i/>
                <w:szCs w:val="24"/>
              </w:rPr>
              <w:t>Seedling Maintenance</w:t>
            </w:r>
          </w:p>
        </w:tc>
        <w:tc>
          <w:tcPr>
            <w:tcW w:w="9185" w:type="dxa"/>
            <w:gridSpan w:val="2"/>
          </w:tcPr>
          <w:p w:rsidR="000B74D2" w:rsidRPr="000B74D2" w:rsidRDefault="000B74D2" w:rsidP="000B74D2">
            <w:pPr>
              <w:numPr>
                <w:ilvl w:val="0"/>
                <w:numId w:val="11"/>
              </w:numPr>
              <w:contextualSpacing/>
              <w:jc w:val="both"/>
              <w:rPr>
                <w:rFonts w:ascii="Times New Roman" w:eastAsiaTheme="minorEastAsia" w:hAnsi="Times New Roman" w:cstheme="minorBidi"/>
                <w:snapToGrid w:val="0"/>
                <w:color w:val="000000"/>
                <w:sz w:val="24"/>
                <w:szCs w:val="24"/>
                <w:lang w:val="en-NZ" w:eastAsia="en-NZ"/>
              </w:rPr>
            </w:pPr>
            <w:r w:rsidRPr="000B74D2">
              <w:rPr>
                <w:rFonts w:ascii="Times New Roman" w:eastAsiaTheme="minorEastAsia" w:hAnsi="Times New Roman" w:cstheme="minorBidi"/>
                <w:snapToGrid w:val="0"/>
                <w:color w:val="000000"/>
                <w:sz w:val="24"/>
                <w:szCs w:val="24"/>
                <w:lang w:val="en-NZ" w:eastAsia="en-NZ"/>
              </w:rPr>
              <w:t>Ensure transplanted seedlings are given the ultimate care to ensure they grow into vigorous and healthy seedlings through:</w:t>
            </w:r>
          </w:p>
          <w:p w:rsidR="000B74D2" w:rsidRPr="000B74D2" w:rsidRDefault="000B74D2" w:rsidP="000B74D2">
            <w:pPr>
              <w:numPr>
                <w:ilvl w:val="0"/>
                <w:numId w:val="11"/>
              </w:numPr>
              <w:contextualSpacing/>
              <w:jc w:val="both"/>
              <w:rPr>
                <w:rFonts w:ascii="Times New Roman" w:eastAsiaTheme="minorEastAsia" w:hAnsi="Times New Roman" w:cstheme="minorBidi"/>
                <w:snapToGrid w:val="0"/>
                <w:color w:val="000000"/>
                <w:sz w:val="24"/>
                <w:szCs w:val="24"/>
                <w:lang w:val="en-NZ" w:eastAsia="en-NZ"/>
              </w:rPr>
            </w:pPr>
            <w:r w:rsidRPr="000B74D2">
              <w:rPr>
                <w:rFonts w:ascii="Times New Roman" w:eastAsiaTheme="minorEastAsia" w:hAnsi="Times New Roman" w:cstheme="minorBidi"/>
                <w:snapToGrid w:val="0"/>
                <w:color w:val="000000"/>
                <w:sz w:val="24"/>
                <w:szCs w:val="24"/>
                <w:lang w:val="en-NZ" w:eastAsia="en-NZ"/>
              </w:rPr>
              <w:t>Regular weeding, grading and root pruning</w:t>
            </w:r>
          </w:p>
          <w:p w:rsidR="000B74D2" w:rsidRPr="000B74D2" w:rsidRDefault="000B74D2" w:rsidP="000B74D2">
            <w:pPr>
              <w:numPr>
                <w:ilvl w:val="0"/>
                <w:numId w:val="11"/>
              </w:numPr>
              <w:contextualSpacing/>
              <w:jc w:val="both"/>
              <w:rPr>
                <w:rFonts w:ascii="Times New Roman" w:eastAsiaTheme="minorEastAsia" w:hAnsi="Times New Roman" w:cstheme="minorBidi"/>
                <w:snapToGrid w:val="0"/>
                <w:color w:val="000000"/>
                <w:sz w:val="24"/>
                <w:szCs w:val="24"/>
                <w:lang w:val="en-NZ" w:eastAsia="en-NZ"/>
              </w:rPr>
            </w:pPr>
            <w:r w:rsidRPr="000B74D2">
              <w:rPr>
                <w:rFonts w:ascii="Times New Roman" w:eastAsiaTheme="minorEastAsia" w:hAnsi="Times New Roman" w:cstheme="minorBidi"/>
                <w:snapToGrid w:val="0"/>
                <w:color w:val="000000"/>
                <w:sz w:val="24"/>
                <w:szCs w:val="24"/>
                <w:lang w:val="en-NZ" w:eastAsia="en-NZ"/>
              </w:rPr>
              <w:t>Treat with organic pesticides when infected.</w:t>
            </w:r>
          </w:p>
          <w:p w:rsidR="004921F8" w:rsidRPr="004921F8" w:rsidRDefault="000B74D2" w:rsidP="000B74D2">
            <w:pPr>
              <w:numPr>
                <w:ilvl w:val="0"/>
                <w:numId w:val="11"/>
              </w:numPr>
              <w:spacing w:after="200" w:line="276" w:lineRule="auto"/>
              <w:contextualSpacing/>
              <w:jc w:val="both"/>
              <w:rPr>
                <w:rFonts w:ascii="Times New Roman" w:eastAsiaTheme="minorEastAsia" w:hAnsi="Times New Roman" w:cstheme="minorBidi"/>
                <w:snapToGrid w:val="0"/>
                <w:color w:val="000000"/>
                <w:sz w:val="24"/>
                <w:szCs w:val="24"/>
                <w:lang w:val="en-NZ" w:eastAsia="en-NZ"/>
              </w:rPr>
            </w:pPr>
            <w:r w:rsidRPr="000B74D2">
              <w:rPr>
                <w:rFonts w:ascii="Times New Roman" w:eastAsiaTheme="minorEastAsia" w:hAnsi="Times New Roman" w:cstheme="minorBidi"/>
                <w:snapToGrid w:val="0"/>
                <w:color w:val="000000"/>
                <w:sz w:val="24"/>
                <w:szCs w:val="24"/>
                <w:lang w:val="en-NZ" w:eastAsia="en-NZ"/>
              </w:rPr>
              <w:t>Regular watering of seedlings</w:t>
            </w:r>
          </w:p>
        </w:tc>
      </w:tr>
      <w:tr w:rsidR="004921F8" w:rsidTr="004921F8">
        <w:trPr>
          <w:gridAfter w:val="1"/>
          <w:wAfter w:w="135" w:type="dxa"/>
        </w:trPr>
        <w:tc>
          <w:tcPr>
            <w:tcW w:w="1696" w:type="dxa"/>
            <w:gridSpan w:val="2"/>
          </w:tcPr>
          <w:p w:rsidR="004921F8" w:rsidRPr="00CC0C85" w:rsidRDefault="000B74D2" w:rsidP="00C43EB7">
            <w:pPr>
              <w:pStyle w:val="Paragraph"/>
              <w:numPr>
                <w:ilvl w:val="0"/>
                <w:numId w:val="0"/>
              </w:numPr>
              <w:rPr>
                <w:rFonts w:ascii="Times New Roman" w:hAnsi="Times New Roman"/>
                <w:b/>
                <w:szCs w:val="24"/>
              </w:rPr>
            </w:pPr>
            <w:r w:rsidRPr="000B74D2">
              <w:rPr>
                <w:rFonts w:ascii="Times New Roman" w:hAnsi="Times New Roman"/>
                <w:b/>
                <w:szCs w:val="24"/>
              </w:rPr>
              <w:lastRenderedPageBreak/>
              <w:t>Hygiene</w:t>
            </w:r>
          </w:p>
        </w:tc>
        <w:tc>
          <w:tcPr>
            <w:tcW w:w="9185" w:type="dxa"/>
            <w:gridSpan w:val="2"/>
          </w:tcPr>
          <w:p w:rsidR="004921F8" w:rsidRDefault="000B74D2" w:rsidP="000B74D2">
            <w:pPr>
              <w:pStyle w:val="Paragraph"/>
              <w:numPr>
                <w:ilvl w:val="0"/>
                <w:numId w:val="0"/>
              </w:numPr>
              <w:spacing w:before="0"/>
              <w:rPr>
                <w:rFonts w:ascii="Times New Roman" w:hAnsi="Times New Roman"/>
                <w:szCs w:val="24"/>
              </w:rPr>
            </w:pPr>
            <w:r w:rsidRPr="000B74D2">
              <w:rPr>
                <w:rFonts w:ascii="Times New Roman" w:hAnsi="Times New Roman"/>
                <w:szCs w:val="24"/>
              </w:rPr>
              <w:tab/>
              <w:t>Practice and maintain good hygiene in and around the nursery area to minimise disease infestation</w:t>
            </w:r>
          </w:p>
          <w:p w:rsidR="004921F8" w:rsidRPr="00CC0C85" w:rsidRDefault="004921F8" w:rsidP="00C43EB7">
            <w:pPr>
              <w:pStyle w:val="Paragraph"/>
              <w:numPr>
                <w:ilvl w:val="0"/>
                <w:numId w:val="0"/>
              </w:numPr>
              <w:spacing w:before="0"/>
              <w:ind w:left="720"/>
              <w:rPr>
                <w:rFonts w:ascii="Times New Roman" w:hAnsi="Times New Roman"/>
                <w:szCs w:val="24"/>
              </w:rPr>
            </w:pPr>
          </w:p>
        </w:tc>
      </w:tr>
      <w:tr w:rsidR="00EA2CA5" w:rsidTr="00A922DB">
        <w:trPr>
          <w:gridAfter w:val="1"/>
          <w:wAfter w:w="135" w:type="dxa"/>
        </w:trPr>
        <w:tc>
          <w:tcPr>
            <w:tcW w:w="10881" w:type="dxa"/>
            <w:gridSpan w:val="4"/>
            <w:shd w:val="clear" w:color="auto" w:fill="D9D9D9" w:themeFill="background1" w:themeFillShade="D9"/>
          </w:tcPr>
          <w:p w:rsidR="00EA2CA5" w:rsidRPr="00EB4F0E" w:rsidRDefault="00EA2CA5" w:rsidP="0074296C">
            <w:pPr>
              <w:contextualSpacing/>
              <w:jc w:val="center"/>
              <w:rPr>
                <w:rFonts w:ascii="Times New Roman" w:hAnsi="Times New Roman"/>
                <w:b/>
                <w:szCs w:val="24"/>
              </w:rPr>
            </w:pPr>
            <w:r w:rsidRPr="00764AD9">
              <w:rPr>
                <w:rFonts w:ascii="Times New Roman" w:eastAsia="Times New Roman" w:hAnsi="Times New Roman"/>
                <w:b/>
                <w:i/>
                <w:sz w:val="24"/>
                <w:szCs w:val="24"/>
              </w:rPr>
              <w:t>To effectively and efficiently perform in this role, you must possess/demonstrate the following competencies</w:t>
            </w:r>
          </w:p>
        </w:tc>
      </w:tr>
      <w:tr w:rsidR="00EA2CA5" w:rsidTr="004921F8">
        <w:trPr>
          <w:gridAfter w:val="1"/>
          <w:wAfter w:w="135" w:type="dxa"/>
        </w:trPr>
        <w:tc>
          <w:tcPr>
            <w:tcW w:w="1696" w:type="dxa"/>
            <w:gridSpan w:val="2"/>
            <w:shd w:val="clear" w:color="auto" w:fill="D9D9D9" w:themeFill="background1" w:themeFillShade="D9"/>
          </w:tcPr>
          <w:p w:rsidR="00EA2CA5" w:rsidRPr="00764AD9" w:rsidRDefault="00EA2CA5" w:rsidP="009372C3">
            <w:pPr>
              <w:jc w:val="cente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t>Merits</w:t>
            </w:r>
          </w:p>
        </w:tc>
        <w:tc>
          <w:tcPr>
            <w:tcW w:w="9185" w:type="dxa"/>
            <w:gridSpan w:val="2"/>
            <w:shd w:val="clear" w:color="auto" w:fill="D9D9D9" w:themeFill="background1" w:themeFillShade="D9"/>
          </w:tcPr>
          <w:p w:rsidR="00EA2CA5" w:rsidRPr="00764AD9" w:rsidRDefault="00EA2CA5" w:rsidP="009372C3">
            <w:pPr>
              <w:jc w:val="cente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t>Competencies/ Selection Criteria</w:t>
            </w:r>
          </w:p>
        </w:tc>
      </w:tr>
      <w:tr w:rsidR="00EA2CA5" w:rsidRPr="00347A1A" w:rsidTr="00A922DB">
        <w:tc>
          <w:tcPr>
            <w:tcW w:w="1668" w:type="dxa"/>
            <w:vMerge w:val="restart"/>
            <w:shd w:val="clear" w:color="auto" w:fill="D9D9D9" w:themeFill="background1" w:themeFillShade="D9"/>
          </w:tcPr>
          <w:p w:rsidR="00EA2CA5" w:rsidRPr="00764AD9" w:rsidRDefault="00EA2CA5" w:rsidP="00E378A4">
            <w:pPr>
              <w:rPr>
                <w:rFonts w:ascii="Times New Roman" w:eastAsia="Times New Roman" w:hAnsi="Times New Roman"/>
                <w:b/>
                <w:sz w:val="24"/>
                <w:szCs w:val="24"/>
              </w:rPr>
            </w:pPr>
            <w:r w:rsidRPr="003A7365">
              <w:rPr>
                <w:rFonts w:ascii="Times New Roman" w:eastAsia="Times New Roman" w:hAnsi="Times New Roman"/>
                <w:b/>
                <w:sz w:val="24"/>
                <w:szCs w:val="24"/>
                <w:lang w:val="en-GB"/>
              </w:rPr>
              <w:t>Skills &amp; Abilities</w:t>
            </w:r>
          </w:p>
        </w:tc>
        <w:tc>
          <w:tcPr>
            <w:tcW w:w="1984" w:type="dxa"/>
            <w:gridSpan w:val="2"/>
            <w:shd w:val="clear" w:color="auto" w:fill="auto"/>
          </w:tcPr>
          <w:p w:rsidR="00EA2CA5" w:rsidRPr="00764AD9" w:rsidRDefault="004921F8" w:rsidP="00E378A4">
            <w:pPr>
              <w:rPr>
                <w:rFonts w:ascii="Times New Roman" w:eastAsia="Times New Roman" w:hAnsi="Times New Roman"/>
                <w:b/>
                <w:sz w:val="24"/>
                <w:szCs w:val="24"/>
              </w:rPr>
            </w:pPr>
            <w:r>
              <w:rPr>
                <w:rFonts w:ascii="Times New Roman" w:eastAsia="Times New Roman" w:hAnsi="Times New Roman"/>
                <w:b/>
                <w:sz w:val="24"/>
                <w:szCs w:val="24"/>
              </w:rPr>
              <w:t xml:space="preserve"> Basic </w:t>
            </w:r>
            <w:r w:rsidR="00A922DB">
              <w:rPr>
                <w:rFonts w:ascii="Times New Roman" w:eastAsia="Times New Roman" w:hAnsi="Times New Roman"/>
                <w:b/>
                <w:sz w:val="24"/>
                <w:szCs w:val="24"/>
              </w:rPr>
              <w:t>Problem Solving Skills</w:t>
            </w:r>
          </w:p>
          <w:p w:rsidR="00EA2CA5" w:rsidRPr="00764AD9" w:rsidRDefault="00EA2CA5" w:rsidP="00E378A4">
            <w:pPr>
              <w:rPr>
                <w:rFonts w:ascii="Times New Roman" w:eastAsia="Times New Roman" w:hAnsi="Times New Roman"/>
                <w:b/>
                <w:sz w:val="24"/>
                <w:szCs w:val="24"/>
                <w:lang w:val="en-GB"/>
              </w:rPr>
            </w:pPr>
          </w:p>
        </w:tc>
        <w:tc>
          <w:tcPr>
            <w:tcW w:w="7364" w:type="dxa"/>
            <w:gridSpan w:val="2"/>
            <w:shd w:val="clear" w:color="auto" w:fill="auto"/>
          </w:tcPr>
          <w:p w:rsidR="000B74D2" w:rsidRPr="000B74D2" w:rsidRDefault="000B74D2" w:rsidP="000B74D2">
            <w:pPr>
              <w:pStyle w:val="ListParagraph"/>
              <w:numPr>
                <w:ilvl w:val="1"/>
                <w:numId w:val="13"/>
              </w:numPr>
              <w:jc w:val="both"/>
              <w:rPr>
                <w:rFonts w:ascii="Times New Roman" w:hAnsi="Times New Roman"/>
                <w:sz w:val="24"/>
              </w:rPr>
            </w:pPr>
            <w:r w:rsidRPr="000B74D2">
              <w:rPr>
                <w:rFonts w:ascii="Times New Roman" w:hAnsi="Times New Roman"/>
                <w:sz w:val="24"/>
              </w:rPr>
              <w:t>Demonstrates basic problem solving techniques and common sense approach in problematic matters.</w:t>
            </w:r>
          </w:p>
          <w:p w:rsidR="000B74D2" w:rsidRPr="000B74D2" w:rsidRDefault="000B74D2" w:rsidP="000B74D2">
            <w:pPr>
              <w:pStyle w:val="ListParagraph"/>
              <w:numPr>
                <w:ilvl w:val="1"/>
                <w:numId w:val="13"/>
              </w:numPr>
              <w:jc w:val="both"/>
              <w:rPr>
                <w:rFonts w:ascii="Times New Roman" w:hAnsi="Times New Roman"/>
                <w:sz w:val="24"/>
              </w:rPr>
            </w:pPr>
            <w:r w:rsidRPr="000B74D2">
              <w:rPr>
                <w:rFonts w:ascii="Times New Roman" w:hAnsi="Times New Roman"/>
                <w:sz w:val="24"/>
              </w:rPr>
              <w:t>Understand and explain in a logical manner actions taken when dealing with common problems.</w:t>
            </w:r>
          </w:p>
          <w:p w:rsidR="004921F8" w:rsidRPr="000B74D2" w:rsidRDefault="000B74D2" w:rsidP="000B74D2">
            <w:pPr>
              <w:numPr>
                <w:ilvl w:val="1"/>
                <w:numId w:val="13"/>
              </w:numPr>
              <w:spacing w:line="276" w:lineRule="auto"/>
              <w:contextualSpacing/>
              <w:jc w:val="both"/>
              <w:rPr>
                <w:rFonts w:asciiTheme="minorHAnsi" w:eastAsiaTheme="minorEastAsia" w:hAnsiTheme="minorHAnsi" w:cstheme="minorHAnsi"/>
                <w:lang w:val="en-NZ" w:eastAsia="en-NZ"/>
              </w:rPr>
            </w:pPr>
            <w:r w:rsidRPr="000B74D2">
              <w:rPr>
                <w:rFonts w:ascii="Times New Roman" w:hAnsi="Times New Roman"/>
                <w:sz w:val="24"/>
              </w:rPr>
              <w:t>Undertake operational tasks and being able to resolve on the spot basic issues on operation or administration.</w:t>
            </w:r>
          </w:p>
          <w:p w:rsidR="000B74D2" w:rsidRPr="004921F8" w:rsidRDefault="000B74D2" w:rsidP="000B74D2">
            <w:pPr>
              <w:spacing w:line="276" w:lineRule="auto"/>
              <w:ind w:left="360"/>
              <w:contextualSpacing/>
              <w:jc w:val="both"/>
              <w:rPr>
                <w:rFonts w:asciiTheme="minorHAnsi" w:eastAsiaTheme="minorEastAsia" w:hAnsiTheme="minorHAnsi" w:cstheme="minorHAnsi"/>
                <w:lang w:val="en-NZ" w:eastAsia="en-NZ"/>
              </w:rPr>
            </w:pPr>
          </w:p>
        </w:tc>
      </w:tr>
      <w:tr w:rsidR="00EA2CA5" w:rsidRPr="00347A1A" w:rsidTr="00A922DB">
        <w:tc>
          <w:tcPr>
            <w:tcW w:w="1668" w:type="dxa"/>
            <w:vMerge/>
            <w:shd w:val="clear" w:color="auto" w:fill="D9D9D9" w:themeFill="background1" w:themeFillShade="D9"/>
          </w:tcPr>
          <w:p w:rsidR="00EA2CA5" w:rsidRPr="00764AD9" w:rsidRDefault="00EA2CA5" w:rsidP="00E378A4">
            <w:pPr>
              <w:rPr>
                <w:rFonts w:ascii="Times New Roman" w:eastAsia="Times New Roman" w:hAnsi="Times New Roman"/>
                <w:b/>
                <w:sz w:val="24"/>
                <w:szCs w:val="24"/>
                <w:lang w:val="en-GB"/>
              </w:rPr>
            </w:pPr>
          </w:p>
        </w:tc>
        <w:tc>
          <w:tcPr>
            <w:tcW w:w="1984" w:type="dxa"/>
            <w:gridSpan w:val="2"/>
            <w:shd w:val="clear" w:color="auto" w:fill="auto"/>
          </w:tcPr>
          <w:p w:rsidR="00EA2CA5" w:rsidRPr="00764AD9" w:rsidRDefault="00B966C2" w:rsidP="00E378A4">
            <w:pPr>
              <w:rPr>
                <w:rFonts w:ascii="Times New Roman" w:eastAsia="Times New Roman" w:hAnsi="Times New Roman"/>
                <w:b/>
                <w:sz w:val="24"/>
                <w:szCs w:val="24"/>
                <w:lang w:val="en-GB"/>
              </w:rPr>
            </w:pPr>
            <w:r w:rsidRPr="00B966C2">
              <w:rPr>
                <w:rFonts w:ascii="Times New Roman" w:eastAsia="Times New Roman" w:hAnsi="Times New Roman"/>
                <w:b/>
                <w:sz w:val="24"/>
                <w:szCs w:val="24"/>
                <w:lang w:val="en-NZ"/>
              </w:rPr>
              <w:t xml:space="preserve">Communication, Presentation and Reporting Skills </w:t>
            </w:r>
          </w:p>
        </w:tc>
        <w:tc>
          <w:tcPr>
            <w:tcW w:w="7364" w:type="dxa"/>
            <w:gridSpan w:val="2"/>
            <w:shd w:val="clear" w:color="auto" w:fill="auto"/>
          </w:tcPr>
          <w:p w:rsidR="000B74D2" w:rsidRPr="000B74D2" w:rsidRDefault="000B74D2" w:rsidP="000B74D2">
            <w:pPr>
              <w:pStyle w:val="ListParagraph"/>
              <w:numPr>
                <w:ilvl w:val="0"/>
                <w:numId w:val="2"/>
              </w:numPr>
              <w:jc w:val="both"/>
              <w:rPr>
                <w:rFonts w:ascii="Times New Roman" w:hAnsi="Times New Roman"/>
                <w:sz w:val="24"/>
                <w:lang w:val="en-NZ"/>
              </w:rPr>
            </w:pPr>
            <w:r w:rsidRPr="000B74D2">
              <w:rPr>
                <w:rFonts w:ascii="Times New Roman" w:hAnsi="Times New Roman"/>
                <w:sz w:val="24"/>
                <w:lang w:val="en-NZ"/>
              </w:rPr>
              <w:t xml:space="preserve">Communicate clearly in written and verbal </w:t>
            </w:r>
          </w:p>
          <w:p w:rsidR="000B74D2" w:rsidRPr="000B74D2" w:rsidRDefault="000B74D2" w:rsidP="000B74D2">
            <w:pPr>
              <w:pStyle w:val="ListParagraph"/>
              <w:numPr>
                <w:ilvl w:val="0"/>
                <w:numId w:val="2"/>
              </w:numPr>
              <w:jc w:val="both"/>
              <w:rPr>
                <w:rFonts w:ascii="Times New Roman" w:hAnsi="Times New Roman"/>
                <w:sz w:val="24"/>
                <w:lang w:val="en-NZ"/>
              </w:rPr>
            </w:pPr>
            <w:r w:rsidRPr="000B74D2">
              <w:rPr>
                <w:rFonts w:ascii="Times New Roman" w:hAnsi="Times New Roman"/>
                <w:sz w:val="24"/>
                <w:lang w:val="en-NZ"/>
              </w:rPr>
              <w:t>Convey and report basic information on operational requirement and related issues.</w:t>
            </w:r>
          </w:p>
          <w:p w:rsidR="00A922DB" w:rsidRPr="000B74D2" w:rsidRDefault="000B74D2" w:rsidP="000B74D2">
            <w:pPr>
              <w:pStyle w:val="ListParagraph"/>
              <w:numPr>
                <w:ilvl w:val="0"/>
                <w:numId w:val="2"/>
              </w:numPr>
              <w:jc w:val="both"/>
              <w:rPr>
                <w:rFonts w:ascii="Times New Roman" w:hAnsi="Times New Roman"/>
                <w:sz w:val="24"/>
                <w:lang w:val="en-NZ"/>
              </w:rPr>
            </w:pPr>
            <w:r w:rsidRPr="000B74D2">
              <w:rPr>
                <w:rFonts w:ascii="Times New Roman" w:hAnsi="Times New Roman"/>
                <w:sz w:val="24"/>
                <w:lang w:val="en-NZ"/>
              </w:rPr>
              <w:t>Able to apply logic to support and solve common issue</w:t>
            </w:r>
            <w:r>
              <w:rPr>
                <w:rFonts w:ascii="Times New Roman" w:hAnsi="Times New Roman"/>
                <w:sz w:val="24"/>
                <w:lang w:val="en-NZ"/>
              </w:rPr>
              <w:t>s in relation to assigned tasks</w:t>
            </w:r>
            <w:r w:rsidR="004921F8" w:rsidRPr="000B74D2">
              <w:rPr>
                <w:rFonts w:ascii="Times New Roman" w:hAnsi="Times New Roman"/>
                <w:sz w:val="24"/>
                <w:lang w:val="en-NZ"/>
              </w:rPr>
              <w:t>.</w:t>
            </w:r>
          </w:p>
          <w:p w:rsidR="004921F8" w:rsidRPr="004921F8" w:rsidRDefault="004921F8" w:rsidP="004921F8">
            <w:pPr>
              <w:ind w:left="360"/>
              <w:jc w:val="both"/>
              <w:rPr>
                <w:rFonts w:ascii="Times New Roman" w:hAnsi="Times New Roman"/>
                <w:sz w:val="24"/>
              </w:rPr>
            </w:pPr>
          </w:p>
        </w:tc>
      </w:tr>
      <w:tr w:rsidR="00EA2CA5" w:rsidRPr="00347A1A" w:rsidTr="00A922DB">
        <w:tc>
          <w:tcPr>
            <w:tcW w:w="1668" w:type="dxa"/>
            <w:vMerge/>
            <w:shd w:val="clear" w:color="auto" w:fill="D9D9D9" w:themeFill="background1" w:themeFillShade="D9"/>
          </w:tcPr>
          <w:p w:rsidR="00EA2CA5" w:rsidRPr="00764AD9" w:rsidRDefault="00EA2CA5" w:rsidP="00E378A4">
            <w:pPr>
              <w:rPr>
                <w:rFonts w:ascii="Times New Roman" w:eastAsia="Times New Roman" w:hAnsi="Times New Roman"/>
                <w:b/>
                <w:sz w:val="24"/>
                <w:szCs w:val="24"/>
              </w:rPr>
            </w:pPr>
          </w:p>
        </w:tc>
        <w:tc>
          <w:tcPr>
            <w:tcW w:w="1984" w:type="dxa"/>
            <w:gridSpan w:val="2"/>
            <w:shd w:val="clear" w:color="auto" w:fill="auto"/>
          </w:tcPr>
          <w:p w:rsidR="00EA2CA5" w:rsidRDefault="00A922DB" w:rsidP="00E378A4">
            <w:pPr>
              <w:rPr>
                <w:rFonts w:ascii="Times New Roman" w:eastAsia="Times New Roman" w:hAnsi="Times New Roman"/>
                <w:b/>
                <w:sz w:val="24"/>
                <w:szCs w:val="24"/>
                <w:lang w:val="en-GB"/>
              </w:rPr>
            </w:pPr>
            <w:r>
              <w:rPr>
                <w:rFonts w:ascii="Times New Roman" w:eastAsia="Times New Roman" w:hAnsi="Times New Roman"/>
                <w:b/>
                <w:sz w:val="24"/>
                <w:szCs w:val="24"/>
                <w:lang w:val="en-NZ"/>
              </w:rPr>
              <w:t>Achieves and Delivers Results</w:t>
            </w:r>
          </w:p>
          <w:p w:rsidR="00B966C2" w:rsidRPr="00764AD9" w:rsidRDefault="00B966C2" w:rsidP="00E378A4">
            <w:pPr>
              <w:rPr>
                <w:rFonts w:ascii="Times New Roman" w:eastAsia="Times New Roman" w:hAnsi="Times New Roman"/>
                <w:b/>
                <w:sz w:val="24"/>
                <w:szCs w:val="24"/>
                <w:lang w:val="en-GB"/>
              </w:rPr>
            </w:pPr>
          </w:p>
        </w:tc>
        <w:tc>
          <w:tcPr>
            <w:tcW w:w="7364" w:type="dxa"/>
            <w:gridSpan w:val="2"/>
            <w:shd w:val="clear" w:color="auto" w:fill="auto"/>
          </w:tcPr>
          <w:p w:rsidR="000B74D2" w:rsidRDefault="000B74D2" w:rsidP="000B74D2">
            <w:pPr>
              <w:numPr>
                <w:ilvl w:val="0"/>
                <w:numId w:val="2"/>
              </w:numPr>
              <w:contextualSpacing/>
              <w:rPr>
                <w:rFonts w:ascii="Times New Roman" w:eastAsia="Times New Roman" w:hAnsi="Times New Roman"/>
                <w:i/>
                <w:sz w:val="24"/>
                <w:lang w:val="en-NZ"/>
              </w:rPr>
            </w:pPr>
            <w:r w:rsidRPr="000B74D2">
              <w:rPr>
                <w:rFonts w:ascii="Times New Roman" w:hAnsi="Times New Roman"/>
                <w:sz w:val="24"/>
              </w:rPr>
              <w:t>Understands and appreciates the Ministry’s direction, through the implementation the set of works and tasks towards achievement of Forestry Division objectives</w:t>
            </w:r>
            <w:r w:rsidR="00D863F3" w:rsidRPr="004921F8">
              <w:rPr>
                <w:rFonts w:ascii="Times New Roman" w:eastAsia="Times New Roman" w:hAnsi="Times New Roman"/>
                <w:sz w:val="24"/>
                <w:lang w:val="en-NZ"/>
              </w:rPr>
              <w:t>.</w:t>
            </w:r>
          </w:p>
          <w:p w:rsidR="00EA2CA5" w:rsidRPr="000B74D2" w:rsidRDefault="000B74D2" w:rsidP="000B74D2">
            <w:pPr>
              <w:numPr>
                <w:ilvl w:val="0"/>
                <w:numId w:val="2"/>
              </w:numPr>
              <w:contextualSpacing/>
              <w:rPr>
                <w:rFonts w:ascii="Times New Roman" w:eastAsia="Times New Roman" w:hAnsi="Times New Roman"/>
                <w:i/>
                <w:sz w:val="24"/>
                <w:lang w:val="en-NZ"/>
              </w:rPr>
            </w:pPr>
            <w:r w:rsidRPr="000B74D2">
              <w:rPr>
                <w:rFonts w:ascii="Times New Roman" w:hAnsi="Times New Roman"/>
                <w:sz w:val="24"/>
              </w:rPr>
              <w:t>Show willingness to perform given tasks and motivate others in timely delivery of work results</w:t>
            </w:r>
          </w:p>
          <w:p w:rsidR="000B74D2" w:rsidRPr="000B74D2" w:rsidRDefault="000B74D2" w:rsidP="000B74D2">
            <w:pPr>
              <w:ind w:left="360"/>
              <w:contextualSpacing/>
              <w:rPr>
                <w:rFonts w:ascii="Times New Roman" w:eastAsia="Times New Roman" w:hAnsi="Times New Roman"/>
                <w:i/>
                <w:sz w:val="24"/>
                <w:lang w:val="en-NZ"/>
              </w:rPr>
            </w:pPr>
          </w:p>
        </w:tc>
      </w:tr>
      <w:tr w:rsidR="00A922DB" w:rsidRPr="00347A1A" w:rsidTr="00A922DB">
        <w:tc>
          <w:tcPr>
            <w:tcW w:w="1668" w:type="dxa"/>
            <w:vMerge/>
            <w:shd w:val="clear" w:color="auto" w:fill="D9D9D9" w:themeFill="background1" w:themeFillShade="D9"/>
          </w:tcPr>
          <w:p w:rsidR="00A922DB" w:rsidRPr="00764AD9" w:rsidRDefault="00A922DB" w:rsidP="00A922DB">
            <w:pPr>
              <w:rPr>
                <w:rFonts w:ascii="Times New Roman" w:eastAsia="Times New Roman" w:hAnsi="Times New Roman"/>
                <w:b/>
                <w:sz w:val="24"/>
                <w:szCs w:val="24"/>
              </w:rPr>
            </w:pPr>
          </w:p>
        </w:tc>
        <w:tc>
          <w:tcPr>
            <w:tcW w:w="1984" w:type="dxa"/>
            <w:gridSpan w:val="2"/>
            <w:shd w:val="clear" w:color="auto" w:fill="auto"/>
          </w:tcPr>
          <w:p w:rsidR="00A922DB" w:rsidRDefault="00A922DB" w:rsidP="00A922DB">
            <w:pPr>
              <w:rPr>
                <w:rFonts w:ascii="Times New Roman" w:eastAsia="Times New Roman" w:hAnsi="Times New Roman"/>
                <w:b/>
                <w:sz w:val="24"/>
                <w:szCs w:val="24"/>
                <w:lang w:val="en-NZ"/>
              </w:rPr>
            </w:pPr>
            <w:r w:rsidRPr="00B966C2">
              <w:rPr>
                <w:rFonts w:ascii="Times New Roman" w:eastAsia="Times New Roman" w:hAnsi="Times New Roman"/>
                <w:b/>
                <w:sz w:val="24"/>
                <w:szCs w:val="24"/>
                <w:lang w:val="en-NZ"/>
              </w:rPr>
              <w:t xml:space="preserve">Building Relationship </w:t>
            </w:r>
          </w:p>
          <w:p w:rsidR="00A922DB" w:rsidRPr="00764AD9" w:rsidRDefault="00A922DB" w:rsidP="00A922DB">
            <w:pPr>
              <w:rPr>
                <w:rFonts w:ascii="Times New Roman" w:eastAsia="Times New Roman" w:hAnsi="Times New Roman"/>
                <w:b/>
                <w:sz w:val="24"/>
                <w:szCs w:val="24"/>
              </w:rPr>
            </w:pPr>
          </w:p>
        </w:tc>
        <w:tc>
          <w:tcPr>
            <w:tcW w:w="7364" w:type="dxa"/>
            <w:gridSpan w:val="2"/>
            <w:shd w:val="clear" w:color="auto" w:fill="auto"/>
          </w:tcPr>
          <w:p w:rsidR="000B74D2" w:rsidRDefault="004832A8" w:rsidP="000B74D2">
            <w:pPr>
              <w:pStyle w:val="NoSpacing"/>
              <w:numPr>
                <w:ilvl w:val="0"/>
                <w:numId w:val="2"/>
              </w:numPr>
              <w:rPr>
                <w:rFonts w:ascii="Times New Roman" w:hAnsi="Times New Roman"/>
                <w:sz w:val="24"/>
                <w:szCs w:val="24"/>
              </w:rPr>
            </w:pPr>
            <w:r>
              <w:rPr>
                <w:rFonts w:ascii="Times New Roman" w:hAnsi="Times New Roman"/>
                <w:sz w:val="24"/>
                <w:szCs w:val="24"/>
              </w:rPr>
              <w:t>Customer focus</w:t>
            </w:r>
            <w:r w:rsidR="000B74D2">
              <w:rPr>
                <w:rFonts w:ascii="Times New Roman" w:hAnsi="Times New Roman"/>
                <w:sz w:val="24"/>
                <w:szCs w:val="24"/>
              </w:rPr>
              <w:t>ed, understands, facilitates and commit to effective service delivery.</w:t>
            </w:r>
          </w:p>
          <w:p w:rsidR="000B74D2" w:rsidRDefault="000B74D2" w:rsidP="000B74D2">
            <w:pPr>
              <w:pStyle w:val="NoSpacing"/>
              <w:numPr>
                <w:ilvl w:val="0"/>
                <w:numId w:val="2"/>
              </w:numPr>
              <w:rPr>
                <w:rFonts w:ascii="Times New Roman" w:hAnsi="Times New Roman"/>
                <w:sz w:val="24"/>
                <w:szCs w:val="24"/>
              </w:rPr>
            </w:pPr>
            <w:r>
              <w:rPr>
                <w:rFonts w:ascii="Times New Roman" w:hAnsi="Times New Roman"/>
                <w:sz w:val="24"/>
                <w:szCs w:val="24"/>
              </w:rPr>
              <w:t>Support and sustain relationships within the Forestry Division and across the public service.</w:t>
            </w:r>
          </w:p>
          <w:p w:rsidR="000B74D2" w:rsidRDefault="000B74D2" w:rsidP="000B74D2">
            <w:pPr>
              <w:pStyle w:val="NoSpacing"/>
              <w:numPr>
                <w:ilvl w:val="0"/>
                <w:numId w:val="2"/>
              </w:numPr>
              <w:rPr>
                <w:rFonts w:ascii="Times New Roman" w:hAnsi="Times New Roman"/>
                <w:sz w:val="24"/>
                <w:szCs w:val="24"/>
              </w:rPr>
            </w:pPr>
            <w:r>
              <w:rPr>
                <w:rFonts w:ascii="Times New Roman" w:hAnsi="Times New Roman"/>
                <w:sz w:val="24"/>
                <w:szCs w:val="24"/>
              </w:rPr>
              <w:t>Support team work and build relationship through constant knowledge sharing and discussion with team members to maintain morale.</w:t>
            </w:r>
          </w:p>
          <w:p w:rsidR="00D863F3" w:rsidRPr="004921F8" w:rsidRDefault="000B74D2" w:rsidP="000B74D2">
            <w:pPr>
              <w:numPr>
                <w:ilvl w:val="0"/>
                <w:numId w:val="2"/>
              </w:numPr>
              <w:contextualSpacing/>
              <w:rPr>
                <w:rFonts w:ascii="Times New Roman" w:eastAsia="Times New Roman" w:hAnsi="Times New Roman"/>
                <w:sz w:val="24"/>
                <w:lang w:val="en-NZ"/>
              </w:rPr>
            </w:pPr>
            <w:r>
              <w:rPr>
                <w:rFonts w:ascii="Times New Roman" w:hAnsi="Times New Roman"/>
                <w:sz w:val="24"/>
                <w:szCs w:val="24"/>
              </w:rPr>
              <w:t>Promote and support the objective of Forestry Division through networking.</w:t>
            </w:r>
          </w:p>
          <w:p w:rsidR="00A922DB" w:rsidRPr="004921F8" w:rsidRDefault="00A922DB" w:rsidP="004921F8">
            <w:pPr>
              <w:ind w:left="360"/>
              <w:contextualSpacing/>
              <w:rPr>
                <w:rFonts w:ascii="Times New Roman" w:hAnsi="Times New Roman"/>
                <w:sz w:val="24"/>
              </w:rPr>
            </w:pPr>
          </w:p>
        </w:tc>
      </w:tr>
      <w:tr w:rsidR="00A922DB" w:rsidRPr="00347A1A" w:rsidTr="00A922DB">
        <w:tc>
          <w:tcPr>
            <w:tcW w:w="1668" w:type="dxa"/>
            <w:vMerge w:val="restart"/>
            <w:shd w:val="clear" w:color="auto" w:fill="DDD9C3" w:themeFill="background2" w:themeFillShade="E6"/>
          </w:tcPr>
          <w:p w:rsidR="00A922DB" w:rsidRPr="00764AD9" w:rsidRDefault="00A922DB" w:rsidP="00A922DB">
            <w:pPr>
              <w:rPr>
                <w:rFonts w:ascii="Times New Roman" w:eastAsia="Times New Roman" w:hAnsi="Times New Roman"/>
                <w:b/>
                <w:sz w:val="24"/>
                <w:szCs w:val="24"/>
              </w:rPr>
            </w:pPr>
            <w:r w:rsidRPr="00764AD9">
              <w:rPr>
                <w:rFonts w:ascii="Times New Roman" w:eastAsia="Times New Roman" w:hAnsi="Times New Roman"/>
                <w:b/>
                <w:sz w:val="24"/>
                <w:szCs w:val="24"/>
                <w:lang w:val="en-GB"/>
              </w:rPr>
              <w:t>Personal Attributes</w:t>
            </w:r>
          </w:p>
        </w:tc>
        <w:tc>
          <w:tcPr>
            <w:tcW w:w="1984" w:type="dxa"/>
            <w:gridSpan w:val="2"/>
            <w:shd w:val="clear" w:color="auto" w:fill="auto"/>
          </w:tcPr>
          <w:p w:rsidR="00A922DB" w:rsidRPr="00764AD9" w:rsidRDefault="00A922DB" w:rsidP="00A922DB">
            <w:pPr>
              <w:rPr>
                <w:rFonts w:ascii="Times New Roman" w:eastAsia="Times New Roman" w:hAnsi="Times New Roman"/>
                <w:b/>
                <w:sz w:val="24"/>
                <w:szCs w:val="24"/>
                <w:lang w:val="en-GB"/>
              </w:rPr>
            </w:pPr>
            <w:r w:rsidRPr="00A922DB">
              <w:rPr>
                <w:rFonts w:ascii="Times New Roman" w:eastAsia="Times New Roman" w:hAnsi="Times New Roman"/>
                <w:b/>
                <w:sz w:val="24"/>
                <w:szCs w:val="24"/>
                <w:lang w:val="en-NZ"/>
              </w:rPr>
              <w:t>Commitment and Personal Drive</w:t>
            </w:r>
          </w:p>
        </w:tc>
        <w:tc>
          <w:tcPr>
            <w:tcW w:w="7364" w:type="dxa"/>
            <w:gridSpan w:val="2"/>
            <w:shd w:val="clear" w:color="auto" w:fill="auto"/>
          </w:tcPr>
          <w:p w:rsidR="004921F8" w:rsidRPr="004921F8" w:rsidRDefault="004921F8" w:rsidP="004921F8">
            <w:pPr>
              <w:numPr>
                <w:ilvl w:val="0"/>
                <w:numId w:val="2"/>
              </w:numPr>
              <w:contextualSpacing/>
              <w:rPr>
                <w:rFonts w:ascii="Times New Roman" w:eastAsia="Times New Roman" w:hAnsi="Times New Roman"/>
                <w:sz w:val="24"/>
                <w:lang w:val="en-NZ"/>
              </w:rPr>
            </w:pPr>
            <w:r w:rsidRPr="004921F8">
              <w:rPr>
                <w:rFonts w:ascii="Times New Roman" w:eastAsia="Times New Roman" w:hAnsi="Times New Roman"/>
                <w:sz w:val="24"/>
                <w:lang w:val="en-NZ"/>
              </w:rPr>
              <w:t>Work effortlessly in any circumstances</w:t>
            </w:r>
          </w:p>
          <w:p w:rsidR="004921F8" w:rsidRPr="004921F8" w:rsidRDefault="004921F8" w:rsidP="004921F8">
            <w:pPr>
              <w:numPr>
                <w:ilvl w:val="0"/>
                <w:numId w:val="2"/>
              </w:numPr>
              <w:contextualSpacing/>
              <w:rPr>
                <w:rFonts w:ascii="Times New Roman" w:eastAsia="Times New Roman" w:hAnsi="Times New Roman"/>
                <w:sz w:val="24"/>
                <w:lang w:val="en-NZ"/>
              </w:rPr>
            </w:pPr>
            <w:r w:rsidRPr="004921F8">
              <w:rPr>
                <w:rFonts w:ascii="Times New Roman" w:eastAsia="Times New Roman" w:hAnsi="Times New Roman"/>
                <w:sz w:val="24"/>
                <w:lang w:val="en-NZ"/>
              </w:rPr>
              <w:t>Committed to the work, team and organization by cooperating in team activities and valuing the input of staff at every level.</w:t>
            </w:r>
          </w:p>
          <w:p w:rsidR="00A922DB" w:rsidRDefault="004921F8" w:rsidP="004921F8">
            <w:pPr>
              <w:numPr>
                <w:ilvl w:val="0"/>
                <w:numId w:val="2"/>
              </w:numPr>
              <w:contextualSpacing/>
              <w:rPr>
                <w:rFonts w:ascii="Times New Roman" w:eastAsia="Times New Roman" w:hAnsi="Times New Roman"/>
                <w:sz w:val="24"/>
                <w:lang w:val="en-NZ"/>
              </w:rPr>
            </w:pPr>
            <w:r w:rsidRPr="004921F8">
              <w:rPr>
                <w:rFonts w:ascii="Times New Roman" w:eastAsia="Times New Roman" w:hAnsi="Times New Roman"/>
                <w:sz w:val="24"/>
                <w:lang w:val="en-NZ"/>
              </w:rPr>
              <w:t>Work together to achieve a common purpose</w:t>
            </w:r>
          </w:p>
          <w:p w:rsidR="000B74D2" w:rsidRPr="004921F8" w:rsidRDefault="000B74D2" w:rsidP="000B74D2">
            <w:pPr>
              <w:ind w:left="360"/>
              <w:contextualSpacing/>
              <w:rPr>
                <w:rFonts w:ascii="Times New Roman" w:eastAsia="Times New Roman" w:hAnsi="Times New Roman"/>
                <w:sz w:val="24"/>
                <w:lang w:val="en-NZ"/>
              </w:rPr>
            </w:pPr>
          </w:p>
        </w:tc>
      </w:tr>
      <w:tr w:rsidR="00A922DB" w:rsidRPr="00347A1A" w:rsidTr="00A922DB">
        <w:tc>
          <w:tcPr>
            <w:tcW w:w="1668" w:type="dxa"/>
            <w:vMerge/>
            <w:shd w:val="clear" w:color="auto" w:fill="DDD9C3" w:themeFill="background2" w:themeFillShade="E6"/>
          </w:tcPr>
          <w:p w:rsidR="00A922DB" w:rsidRPr="00764AD9" w:rsidRDefault="00A922DB" w:rsidP="00A922DB">
            <w:pPr>
              <w:rPr>
                <w:rFonts w:ascii="Times New Roman" w:eastAsia="Times New Roman" w:hAnsi="Times New Roman"/>
                <w:b/>
                <w:sz w:val="24"/>
                <w:szCs w:val="24"/>
                <w:lang w:val="en-GB"/>
              </w:rPr>
            </w:pPr>
          </w:p>
        </w:tc>
        <w:tc>
          <w:tcPr>
            <w:tcW w:w="1984" w:type="dxa"/>
            <w:gridSpan w:val="2"/>
            <w:shd w:val="clear" w:color="auto" w:fill="auto"/>
          </w:tcPr>
          <w:p w:rsidR="00A922DB" w:rsidRPr="00764AD9" w:rsidRDefault="00A922DB" w:rsidP="00A922DB">
            <w:pPr>
              <w:rPr>
                <w:rFonts w:ascii="Times New Roman" w:eastAsia="Times New Roman" w:hAnsi="Times New Roman"/>
                <w:b/>
                <w:sz w:val="24"/>
                <w:szCs w:val="24"/>
                <w:lang w:val="en-GB"/>
              </w:rPr>
            </w:pPr>
            <w:r w:rsidRPr="00B966C2">
              <w:rPr>
                <w:rFonts w:ascii="Times New Roman" w:eastAsia="Times New Roman" w:hAnsi="Times New Roman"/>
                <w:b/>
                <w:sz w:val="24"/>
                <w:szCs w:val="24"/>
                <w:lang w:val="en-NZ"/>
              </w:rPr>
              <w:t>Integrity and Honesty</w:t>
            </w:r>
          </w:p>
        </w:tc>
        <w:tc>
          <w:tcPr>
            <w:tcW w:w="7364" w:type="dxa"/>
            <w:gridSpan w:val="2"/>
            <w:shd w:val="clear" w:color="auto" w:fill="auto"/>
          </w:tcPr>
          <w:p w:rsidR="000B74D2" w:rsidRPr="000B74D2" w:rsidRDefault="000B74D2" w:rsidP="000B74D2">
            <w:pPr>
              <w:pStyle w:val="ListParagraph"/>
              <w:numPr>
                <w:ilvl w:val="0"/>
                <w:numId w:val="26"/>
              </w:numPr>
              <w:rPr>
                <w:rFonts w:ascii="Times New Roman" w:hAnsi="Times New Roman"/>
                <w:sz w:val="24"/>
              </w:rPr>
            </w:pPr>
            <w:r w:rsidRPr="000B74D2">
              <w:rPr>
                <w:rFonts w:ascii="Times New Roman" w:hAnsi="Times New Roman"/>
                <w:sz w:val="24"/>
              </w:rPr>
              <w:t>Act with integrity at all times</w:t>
            </w:r>
          </w:p>
          <w:p w:rsidR="000B74D2" w:rsidRPr="000B74D2" w:rsidRDefault="000B74D2" w:rsidP="000B74D2">
            <w:pPr>
              <w:pStyle w:val="ListParagraph"/>
              <w:numPr>
                <w:ilvl w:val="0"/>
                <w:numId w:val="26"/>
              </w:numPr>
              <w:rPr>
                <w:rFonts w:ascii="Times New Roman" w:hAnsi="Times New Roman"/>
                <w:sz w:val="24"/>
              </w:rPr>
            </w:pPr>
            <w:r w:rsidRPr="000B74D2">
              <w:rPr>
                <w:rFonts w:ascii="Times New Roman" w:hAnsi="Times New Roman"/>
                <w:sz w:val="24"/>
              </w:rPr>
              <w:t>Demonstrate precision in work operations and being able to explain own actions.</w:t>
            </w:r>
          </w:p>
          <w:p w:rsidR="000B74D2" w:rsidRPr="000B74D2" w:rsidRDefault="000B74D2" w:rsidP="000B74D2">
            <w:pPr>
              <w:pStyle w:val="ListParagraph"/>
              <w:numPr>
                <w:ilvl w:val="0"/>
                <w:numId w:val="26"/>
              </w:numPr>
              <w:rPr>
                <w:rFonts w:ascii="Times New Roman" w:hAnsi="Times New Roman"/>
                <w:sz w:val="24"/>
              </w:rPr>
            </w:pPr>
            <w:r w:rsidRPr="000B74D2">
              <w:rPr>
                <w:rFonts w:ascii="Times New Roman" w:hAnsi="Times New Roman"/>
                <w:sz w:val="24"/>
              </w:rPr>
              <w:t>Role model professionalism and objectivity in approach to sensitive issues.</w:t>
            </w:r>
          </w:p>
          <w:p w:rsidR="00D863F3" w:rsidRDefault="000B74D2" w:rsidP="000B74D2">
            <w:pPr>
              <w:numPr>
                <w:ilvl w:val="0"/>
                <w:numId w:val="26"/>
              </w:numPr>
              <w:rPr>
                <w:rFonts w:ascii="Times New Roman" w:hAnsi="Times New Roman"/>
                <w:sz w:val="24"/>
              </w:rPr>
            </w:pPr>
            <w:r w:rsidRPr="000B74D2">
              <w:rPr>
                <w:rFonts w:ascii="Times New Roman" w:hAnsi="Times New Roman"/>
                <w:sz w:val="24"/>
              </w:rPr>
              <w:t xml:space="preserve">Present </w:t>
            </w:r>
            <w:proofErr w:type="spellStart"/>
            <w:r w:rsidRPr="000B74D2">
              <w:rPr>
                <w:rFonts w:ascii="Times New Roman" w:hAnsi="Times New Roman"/>
                <w:sz w:val="24"/>
              </w:rPr>
              <w:t>authorised</w:t>
            </w:r>
            <w:proofErr w:type="spellEnd"/>
            <w:r w:rsidRPr="000B74D2">
              <w:rPr>
                <w:rFonts w:ascii="Times New Roman" w:hAnsi="Times New Roman"/>
                <w:sz w:val="24"/>
              </w:rPr>
              <w:t xml:space="preserve"> information where necessary</w:t>
            </w:r>
            <w:r>
              <w:rPr>
                <w:rFonts w:ascii="Times New Roman" w:hAnsi="Times New Roman"/>
                <w:sz w:val="24"/>
              </w:rPr>
              <w:t>.</w:t>
            </w:r>
          </w:p>
          <w:p w:rsidR="000B74D2" w:rsidRPr="004921F8" w:rsidRDefault="000B74D2" w:rsidP="000B74D2">
            <w:pPr>
              <w:ind w:left="360"/>
              <w:rPr>
                <w:rFonts w:ascii="Times New Roman" w:hAnsi="Times New Roman"/>
                <w:sz w:val="24"/>
              </w:rPr>
            </w:pPr>
          </w:p>
        </w:tc>
      </w:tr>
      <w:tr w:rsidR="00A922DB" w:rsidRPr="00347A1A" w:rsidTr="00A922DB">
        <w:tc>
          <w:tcPr>
            <w:tcW w:w="1668" w:type="dxa"/>
            <w:vMerge/>
            <w:shd w:val="clear" w:color="auto" w:fill="DDD9C3" w:themeFill="background2" w:themeFillShade="E6"/>
          </w:tcPr>
          <w:p w:rsidR="00A922DB" w:rsidRPr="00764AD9" w:rsidRDefault="00A922DB" w:rsidP="00A922DB">
            <w:pPr>
              <w:rPr>
                <w:rFonts w:ascii="Times New Roman" w:eastAsia="Times New Roman" w:hAnsi="Times New Roman"/>
                <w:b/>
                <w:sz w:val="24"/>
                <w:szCs w:val="24"/>
                <w:lang w:val="en-GB"/>
              </w:rPr>
            </w:pPr>
          </w:p>
        </w:tc>
        <w:tc>
          <w:tcPr>
            <w:tcW w:w="1984" w:type="dxa"/>
            <w:gridSpan w:val="2"/>
            <w:shd w:val="clear" w:color="auto" w:fill="auto"/>
          </w:tcPr>
          <w:p w:rsidR="00A922DB" w:rsidRDefault="00A922DB" w:rsidP="00A922DB">
            <w:pPr>
              <w:autoSpaceDE w:val="0"/>
              <w:autoSpaceDN w:val="0"/>
              <w:adjustRightInd w:val="0"/>
              <w:rPr>
                <w:rFonts w:ascii="Cambria" w:eastAsia="Times New Roman" w:hAnsi="Cambria"/>
                <w:b/>
                <w:bCs/>
                <w:sz w:val="24"/>
                <w:szCs w:val="24"/>
              </w:rPr>
            </w:pPr>
            <w:r>
              <w:rPr>
                <w:rFonts w:ascii="Cambria" w:eastAsia="Times New Roman" w:hAnsi="Cambria"/>
                <w:b/>
                <w:bCs/>
                <w:sz w:val="24"/>
                <w:szCs w:val="24"/>
              </w:rPr>
              <w:t>SPS Values</w:t>
            </w:r>
          </w:p>
          <w:p w:rsidR="00A922DB" w:rsidRDefault="00A922DB" w:rsidP="00A922DB">
            <w:pPr>
              <w:autoSpaceDE w:val="0"/>
              <w:autoSpaceDN w:val="0"/>
              <w:adjustRightInd w:val="0"/>
              <w:rPr>
                <w:rFonts w:ascii="Cambria" w:eastAsia="Times New Roman" w:hAnsi="Cambria"/>
                <w:b/>
                <w:bCs/>
                <w:sz w:val="24"/>
                <w:szCs w:val="24"/>
              </w:rPr>
            </w:pPr>
          </w:p>
        </w:tc>
        <w:tc>
          <w:tcPr>
            <w:tcW w:w="7364" w:type="dxa"/>
            <w:gridSpan w:val="2"/>
            <w:shd w:val="clear" w:color="auto" w:fill="auto"/>
          </w:tcPr>
          <w:p w:rsidR="00D863F3" w:rsidRPr="004921F8" w:rsidRDefault="00D863F3" w:rsidP="00D863F3">
            <w:pPr>
              <w:pStyle w:val="ListParagraph"/>
              <w:numPr>
                <w:ilvl w:val="0"/>
                <w:numId w:val="27"/>
              </w:numPr>
              <w:ind w:left="366"/>
              <w:rPr>
                <w:rFonts w:ascii="Times New Roman" w:hAnsi="Times New Roman"/>
                <w:b/>
                <w:i/>
                <w:sz w:val="24"/>
              </w:rPr>
            </w:pPr>
            <w:r w:rsidRPr="004921F8">
              <w:rPr>
                <w:rFonts w:ascii="Times New Roman" w:hAnsi="Times New Roman"/>
                <w:sz w:val="24"/>
              </w:rPr>
              <w:t>Familiar with the Code of Conduct.</w:t>
            </w:r>
          </w:p>
          <w:p w:rsidR="00D863F3" w:rsidRPr="004921F8" w:rsidRDefault="00D863F3" w:rsidP="00D863F3">
            <w:pPr>
              <w:pStyle w:val="ListParagraph"/>
              <w:numPr>
                <w:ilvl w:val="0"/>
                <w:numId w:val="27"/>
              </w:numPr>
              <w:ind w:left="366"/>
              <w:rPr>
                <w:rFonts w:ascii="Times New Roman" w:hAnsi="Times New Roman"/>
                <w:b/>
                <w:i/>
                <w:sz w:val="24"/>
              </w:rPr>
            </w:pPr>
            <w:r w:rsidRPr="004921F8">
              <w:rPr>
                <w:rFonts w:ascii="Times New Roman" w:hAnsi="Times New Roman"/>
                <w:sz w:val="24"/>
              </w:rPr>
              <w:t>Role model for SPS values of honesty, impartiality, service respect, transparency, accountability, efficiency and effectiveness.</w:t>
            </w:r>
          </w:p>
          <w:p w:rsidR="00A922DB" w:rsidRPr="004921F8" w:rsidRDefault="00A922DB" w:rsidP="00A922DB">
            <w:pPr>
              <w:ind w:left="360"/>
              <w:jc w:val="both"/>
              <w:rPr>
                <w:rFonts w:ascii="Times New Roman" w:hAnsi="Times New Roman"/>
                <w:sz w:val="24"/>
              </w:rPr>
            </w:pPr>
          </w:p>
        </w:tc>
      </w:tr>
      <w:tr w:rsidR="00A922DB" w:rsidRPr="00347A1A" w:rsidTr="00A922DB">
        <w:tc>
          <w:tcPr>
            <w:tcW w:w="3652" w:type="dxa"/>
            <w:gridSpan w:val="3"/>
            <w:shd w:val="clear" w:color="auto" w:fill="F2DBDB" w:themeFill="accent2" w:themeFillTint="33"/>
          </w:tcPr>
          <w:p w:rsidR="00A922DB" w:rsidRDefault="00A922DB" w:rsidP="00A922DB">
            <w:pP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lastRenderedPageBreak/>
              <w:t>Experience Knowledge and Past Work Performance</w:t>
            </w:r>
          </w:p>
          <w:p w:rsidR="00A922DB" w:rsidRPr="00764AD9" w:rsidRDefault="00A922DB" w:rsidP="00A922DB">
            <w:pPr>
              <w:rPr>
                <w:rFonts w:ascii="Times New Roman" w:eastAsia="Times New Roman" w:hAnsi="Times New Roman"/>
                <w:b/>
                <w:sz w:val="24"/>
                <w:szCs w:val="24"/>
              </w:rPr>
            </w:pPr>
          </w:p>
        </w:tc>
        <w:tc>
          <w:tcPr>
            <w:tcW w:w="7364" w:type="dxa"/>
            <w:gridSpan w:val="2"/>
            <w:shd w:val="clear" w:color="auto" w:fill="auto"/>
          </w:tcPr>
          <w:p w:rsidR="000B74D2" w:rsidRPr="000B74D2" w:rsidRDefault="00531FB5" w:rsidP="000B74D2">
            <w:pPr>
              <w:numPr>
                <w:ilvl w:val="0"/>
                <w:numId w:val="2"/>
              </w:numPr>
              <w:jc w:val="both"/>
              <w:rPr>
                <w:rFonts w:ascii="Times New Roman" w:hAnsi="Times New Roman"/>
                <w:sz w:val="24"/>
                <w:lang w:val="en-NZ"/>
              </w:rPr>
            </w:pPr>
            <w:r>
              <w:rPr>
                <w:rFonts w:ascii="Times New Roman" w:hAnsi="Times New Roman"/>
                <w:sz w:val="24"/>
                <w:lang w:val="en-NZ"/>
              </w:rPr>
              <w:t>At least 1year</w:t>
            </w:r>
            <w:r w:rsidR="000B74D2" w:rsidRPr="000B74D2">
              <w:rPr>
                <w:rFonts w:ascii="Times New Roman" w:hAnsi="Times New Roman"/>
                <w:sz w:val="24"/>
                <w:lang w:val="en-NZ"/>
              </w:rPr>
              <w:t xml:space="preserve"> working experience in relevant experience.</w:t>
            </w:r>
          </w:p>
          <w:p w:rsidR="000B74D2" w:rsidRPr="000B74D2" w:rsidRDefault="000B74D2" w:rsidP="000B74D2">
            <w:pPr>
              <w:numPr>
                <w:ilvl w:val="0"/>
                <w:numId w:val="2"/>
              </w:numPr>
              <w:jc w:val="both"/>
              <w:rPr>
                <w:rFonts w:ascii="Times New Roman" w:hAnsi="Times New Roman"/>
                <w:sz w:val="24"/>
                <w:lang w:val="en-NZ"/>
              </w:rPr>
            </w:pPr>
            <w:r w:rsidRPr="000B74D2">
              <w:rPr>
                <w:rFonts w:ascii="Times New Roman" w:hAnsi="Times New Roman"/>
                <w:sz w:val="24"/>
                <w:lang w:val="en-NZ"/>
              </w:rPr>
              <w:t>Familiar with the use of tools and good knowledge of common diseases affecting tree seedlings within nurseries.</w:t>
            </w:r>
          </w:p>
          <w:p w:rsidR="000B74D2" w:rsidRPr="000B74D2" w:rsidRDefault="000B74D2" w:rsidP="000B74D2">
            <w:pPr>
              <w:numPr>
                <w:ilvl w:val="0"/>
                <w:numId w:val="2"/>
              </w:numPr>
              <w:jc w:val="both"/>
              <w:rPr>
                <w:rFonts w:ascii="Times New Roman" w:hAnsi="Times New Roman"/>
                <w:sz w:val="24"/>
                <w:lang w:val="en-NZ"/>
              </w:rPr>
            </w:pPr>
            <w:r w:rsidRPr="000B74D2">
              <w:rPr>
                <w:rFonts w:ascii="Times New Roman" w:hAnsi="Times New Roman"/>
                <w:sz w:val="24"/>
                <w:lang w:val="en-NZ"/>
              </w:rPr>
              <w:t>Must have sound knowledge of fruiting and maturity patterns of most commonly used trees in germination and propagation.</w:t>
            </w:r>
          </w:p>
          <w:p w:rsidR="000B74D2" w:rsidRPr="000B74D2" w:rsidRDefault="000B74D2" w:rsidP="000B74D2">
            <w:pPr>
              <w:numPr>
                <w:ilvl w:val="0"/>
                <w:numId w:val="2"/>
              </w:numPr>
              <w:jc w:val="both"/>
              <w:rPr>
                <w:rFonts w:ascii="Times New Roman" w:hAnsi="Times New Roman"/>
                <w:sz w:val="24"/>
                <w:lang w:val="en-NZ"/>
              </w:rPr>
            </w:pPr>
            <w:r w:rsidRPr="000B74D2">
              <w:rPr>
                <w:rFonts w:ascii="Times New Roman" w:hAnsi="Times New Roman"/>
                <w:sz w:val="24"/>
                <w:lang w:val="en-NZ"/>
              </w:rPr>
              <w:t>Must have sound knowledge on germination and propagation procedures for different species.</w:t>
            </w:r>
          </w:p>
          <w:p w:rsidR="00A922DB" w:rsidRPr="000B74D2" w:rsidRDefault="000B74D2" w:rsidP="000B74D2">
            <w:pPr>
              <w:numPr>
                <w:ilvl w:val="0"/>
                <w:numId w:val="2"/>
              </w:numPr>
              <w:jc w:val="both"/>
              <w:rPr>
                <w:rFonts w:ascii="Times New Roman" w:hAnsi="Times New Roman"/>
                <w:sz w:val="24"/>
              </w:rPr>
            </w:pPr>
            <w:r w:rsidRPr="000B74D2">
              <w:rPr>
                <w:rFonts w:ascii="Times New Roman" w:hAnsi="Times New Roman"/>
                <w:sz w:val="24"/>
                <w:lang w:val="en-NZ"/>
              </w:rPr>
              <w:t>Must be familiar with all activities involved in the Germination and Propagation process.</w:t>
            </w:r>
          </w:p>
          <w:p w:rsidR="000B74D2" w:rsidRPr="004921F8" w:rsidRDefault="000B74D2" w:rsidP="000B74D2">
            <w:pPr>
              <w:ind w:left="360"/>
              <w:jc w:val="both"/>
              <w:rPr>
                <w:rFonts w:ascii="Times New Roman" w:hAnsi="Times New Roman"/>
                <w:sz w:val="24"/>
              </w:rPr>
            </w:pPr>
          </w:p>
        </w:tc>
      </w:tr>
      <w:tr w:rsidR="00A922DB" w:rsidRPr="00347A1A" w:rsidTr="00A922DB">
        <w:tc>
          <w:tcPr>
            <w:tcW w:w="3652" w:type="dxa"/>
            <w:gridSpan w:val="3"/>
            <w:shd w:val="clear" w:color="auto" w:fill="EAF1DD" w:themeFill="accent3" w:themeFillTint="33"/>
          </w:tcPr>
          <w:p w:rsidR="00A922DB" w:rsidRPr="00764AD9" w:rsidRDefault="00A922DB" w:rsidP="00A922DB">
            <w:pPr>
              <w:rPr>
                <w:rFonts w:ascii="Times New Roman" w:eastAsia="Times New Roman" w:hAnsi="Times New Roman"/>
                <w:b/>
                <w:sz w:val="24"/>
                <w:szCs w:val="24"/>
              </w:rPr>
            </w:pPr>
            <w:r w:rsidRPr="00764AD9">
              <w:rPr>
                <w:rFonts w:ascii="Times New Roman" w:eastAsia="Times New Roman" w:hAnsi="Times New Roman"/>
                <w:b/>
                <w:sz w:val="24"/>
                <w:szCs w:val="24"/>
                <w:lang w:val="en-GB"/>
              </w:rPr>
              <w:t>Formal Qualification</w:t>
            </w:r>
          </w:p>
        </w:tc>
        <w:tc>
          <w:tcPr>
            <w:tcW w:w="7364" w:type="dxa"/>
            <w:gridSpan w:val="2"/>
            <w:shd w:val="clear" w:color="auto" w:fill="auto"/>
          </w:tcPr>
          <w:p w:rsidR="000B74D2" w:rsidRPr="000B74D2" w:rsidRDefault="000B74D2" w:rsidP="000B74D2">
            <w:pPr>
              <w:pStyle w:val="ListParagraph"/>
              <w:numPr>
                <w:ilvl w:val="0"/>
                <w:numId w:val="25"/>
              </w:numPr>
              <w:jc w:val="both"/>
              <w:rPr>
                <w:rFonts w:asciiTheme="minorHAnsi" w:hAnsiTheme="minorHAnsi" w:cstheme="minorHAnsi"/>
              </w:rPr>
            </w:pPr>
            <w:r w:rsidRPr="000B74D2">
              <w:rPr>
                <w:rFonts w:ascii="Times New Roman" w:eastAsiaTheme="minorEastAsia" w:hAnsi="Times New Roman" w:cstheme="minorBidi"/>
                <w:sz w:val="24"/>
                <w:szCs w:val="24"/>
                <w:lang w:val="en-NZ" w:eastAsia="en-NZ"/>
              </w:rPr>
              <w:t>A pass in School Certificate exams.</w:t>
            </w:r>
          </w:p>
          <w:p w:rsidR="000B74D2" w:rsidRPr="000B74D2" w:rsidRDefault="000B74D2" w:rsidP="000B74D2">
            <w:pPr>
              <w:pStyle w:val="ListParagraph"/>
              <w:ind w:left="360"/>
              <w:jc w:val="both"/>
              <w:rPr>
                <w:rFonts w:asciiTheme="minorHAnsi" w:hAnsiTheme="minorHAnsi" w:cstheme="minorHAnsi"/>
              </w:rPr>
            </w:pPr>
          </w:p>
        </w:tc>
      </w:tr>
    </w:tbl>
    <w:p w:rsidR="0074296C" w:rsidRDefault="0074296C" w:rsidP="0074296C">
      <w:pPr>
        <w:spacing w:after="0" w:line="240" w:lineRule="auto"/>
        <w:contextualSpacing/>
        <w:rPr>
          <w:rFonts w:ascii="Times New Roman" w:eastAsia="Times New Roman" w:hAnsi="Times New Roman" w:cs="Times New Roman"/>
          <w:szCs w:val="24"/>
          <w:lang w:val="en-GB"/>
        </w:rPr>
      </w:pPr>
    </w:p>
    <w:p w:rsidR="009F6601" w:rsidRPr="00E9710B" w:rsidRDefault="009F6601" w:rsidP="00E9710B"/>
    <w:sectPr w:rsidR="009F6601" w:rsidRPr="00E9710B" w:rsidSect="008D48A2">
      <w:headerReference w:type="default" r:id="rId8"/>
      <w:footerReference w:type="default" r:id="rId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73D" w:rsidRDefault="0040173D" w:rsidP="00EB4F0E">
      <w:pPr>
        <w:spacing w:after="0" w:line="240" w:lineRule="auto"/>
      </w:pPr>
      <w:r>
        <w:separator/>
      </w:r>
    </w:p>
  </w:endnote>
  <w:endnote w:type="continuationSeparator" w:id="0">
    <w:p w:rsidR="0040173D" w:rsidRDefault="0040173D" w:rsidP="00EB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30279"/>
      <w:docPartObj>
        <w:docPartGallery w:val="Page Numbers (Bottom of Page)"/>
        <w:docPartUnique/>
      </w:docPartObj>
    </w:sdtPr>
    <w:sdtEndPr>
      <w:rPr>
        <w:noProof/>
      </w:rPr>
    </w:sdtEndPr>
    <w:sdtContent>
      <w:p w:rsidR="00EB4F0E" w:rsidRDefault="00EB4F0E">
        <w:pPr>
          <w:pStyle w:val="Footer"/>
          <w:jc w:val="right"/>
        </w:pPr>
        <w:r>
          <w:fldChar w:fldCharType="begin"/>
        </w:r>
        <w:r>
          <w:instrText xml:space="preserve"> PAGE   \* MERGEFORMAT </w:instrText>
        </w:r>
        <w:r>
          <w:fldChar w:fldCharType="separate"/>
        </w:r>
        <w:r w:rsidR="008D48A2">
          <w:rPr>
            <w:noProof/>
          </w:rPr>
          <w:t>2</w:t>
        </w:r>
        <w:r>
          <w:rPr>
            <w:noProof/>
          </w:rPr>
          <w:fldChar w:fldCharType="end"/>
        </w:r>
      </w:p>
    </w:sdtContent>
  </w:sdt>
  <w:p w:rsidR="00EB4F0E" w:rsidRDefault="00EB4F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73D" w:rsidRDefault="0040173D" w:rsidP="00EB4F0E">
      <w:pPr>
        <w:spacing w:after="0" w:line="240" w:lineRule="auto"/>
      </w:pPr>
      <w:r>
        <w:separator/>
      </w:r>
    </w:p>
  </w:footnote>
  <w:footnote w:type="continuationSeparator" w:id="0">
    <w:p w:rsidR="0040173D" w:rsidRDefault="0040173D" w:rsidP="00EB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0E" w:rsidRPr="00EB4F0E" w:rsidRDefault="00EB4F0E" w:rsidP="00EB4F0E">
    <w:pPr>
      <w:pStyle w:val="NoSpacing"/>
      <w:jc w:val="right"/>
      <w:rPr>
        <w:rFonts w:ascii="Times New Roman" w:hAnsi="Times New Roman" w:cs="Times New Roman"/>
        <w:b/>
        <w:color w:val="92D050"/>
        <w:sz w:val="24"/>
        <w:szCs w:val="24"/>
      </w:rPr>
    </w:pPr>
    <w:r w:rsidRPr="00EB4F0E">
      <w:rPr>
        <w:noProof/>
        <w:color w:val="92D050"/>
        <w:lang w:val="en-US" w:eastAsia="en-US"/>
      </w:rPr>
      <w:drawing>
        <wp:anchor distT="0" distB="0" distL="114300" distR="114300" simplePos="0" relativeHeight="251659264" behindDoc="0" locked="0" layoutInCell="1" allowOverlap="1" wp14:anchorId="75EBBFFA" wp14:editId="7030DA2B">
          <wp:simplePos x="0" y="0"/>
          <wp:positionH relativeFrom="column">
            <wp:posOffset>3171825</wp:posOffset>
          </wp:positionH>
          <wp:positionV relativeFrom="paragraph">
            <wp:posOffset>-304165</wp:posOffset>
          </wp:positionV>
          <wp:extent cx="474345" cy="457200"/>
          <wp:effectExtent l="0" t="0" r="1905" b="0"/>
          <wp:wrapNone/>
          <wp:docPr id="3" name="Picture 3"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4345"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EB4F0E">
      <w:rPr>
        <w:rFonts w:ascii="Times New Roman" w:hAnsi="Times New Roman" w:cs="Times New Roman"/>
        <w:b/>
        <w:color w:val="92D050"/>
        <w:sz w:val="24"/>
        <w:szCs w:val="24"/>
      </w:rPr>
      <w:t xml:space="preserve">Job Description </w:t>
    </w:r>
  </w:p>
  <w:p w:rsidR="00EB4F0E" w:rsidRPr="00EB4F0E" w:rsidRDefault="00EB4F0E" w:rsidP="003453C0">
    <w:pPr>
      <w:spacing w:after="0"/>
      <w:jc w:val="center"/>
      <w:rPr>
        <w:rFonts w:ascii="Times New Roman" w:hAnsi="Times New Roman" w:cs="Times New Roman"/>
        <w:b/>
        <w:bCs/>
        <w:iCs/>
        <w:sz w:val="20"/>
        <w:szCs w:val="16"/>
      </w:rPr>
    </w:pPr>
    <w:r w:rsidRPr="00EB4F0E">
      <w:rPr>
        <w:rFonts w:ascii="Times New Roman" w:hAnsi="Times New Roman" w:cs="Times New Roman"/>
        <w:b/>
        <w:bCs/>
        <w:iCs/>
        <w:sz w:val="20"/>
      </w:rPr>
      <w:t>Government of Samoa</w:t>
    </w:r>
  </w:p>
  <w:p w:rsidR="00EB4F0E" w:rsidRPr="00EB4F0E" w:rsidRDefault="00EB4F0E" w:rsidP="00EB4F0E">
    <w:pPr>
      <w:spacing w:after="0"/>
      <w:jc w:val="center"/>
      <w:rPr>
        <w:rFonts w:ascii="Times New Roman" w:hAnsi="Times New Roman" w:cs="Times New Roman"/>
        <w:b/>
        <w:bCs/>
        <w:color w:val="008000"/>
        <w:sz w:val="16"/>
        <w:szCs w:val="28"/>
      </w:rPr>
    </w:pPr>
    <w:r w:rsidRPr="00EB4F0E">
      <w:rPr>
        <w:rFonts w:ascii="Times New Roman" w:hAnsi="Times New Roman" w:cs="Times New Roman"/>
        <w:b/>
        <w:bCs/>
        <w:color w:val="008000"/>
        <w:sz w:val="16"/>
        <w:szCs w:val="28"/>
      </w:rPr>
      <w:t>MINISTRY OF NATURAL RESOURCES AND ENVIRONMENT</w:t>
    </w:r>
  </w:p>
  <w:p w:rsidR="00EB4F0E" w:rsidRDefault="00EB4F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CAC"/>
    <w:multiLevelType w:val="hybridMultilevel"/>
    <w:tmpl w:val="9390A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91E99"/>
    <w:multiLevelType w:val="hybridMultilevel"/>
    <w:tmpl w:val="F6606B7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1387"/>
    <w:multiLevelType w:val="hybridMultilevel"/>
    <w:tmpl w:val="8F3689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966566"/>
    <w:multiLevelType w:val="multilevel"/>
    <w:tmpl w:val="77A0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44199"/>
    <w:multiLevelType w:val="hybridMultilevel"/>
    <w:tmpl w:val="044E773A"/>
    <w:lvl w:ilvl="0" w:tplc="0409000D">
      <w:start w:val="1"/>
      <w:numFmt w:val="bullet"/>
      <w:lvlText w:val=""/>
      <w:lvlJc w:val="left"/>
      <w:pPr>
        <w:ind w:left="360" w:hanging="360"/>
      </w:pPr>
      <w:rPr>
        <w:rFonts w:ascii="Wingdings" w:hAnsi="Wingdings"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416AAD"/>
    <w:multiLevelType w:val="hybridMultilevel"/>
    <w:tmpl w:val="7BC6F85C"/>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107458F1"/>
    <w:multiLevelType w:val="hybridMultilevel"/>
    <w:tmpl w:val="D1D67AAA"/>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cs="Courier New" w:hint="default"/>
      </w:rPr>
    </w:lvl>
    <w:lvl w:ilvl="5" w:tplc="14090005">
      <w:start w:val="1"/>
      <w:numFmt w:val="bullet"/>
      <w:lvlText w:val=""/>
      <w:lvlJc w:val="left"/>
      <w:pPr>
        <w:ind w:left="3960" w:hanging="360"/>
      </w:pPr>
      <w:rPr>
        <w:rFonts w:ascii="Wingdings" w:hAnsi="Wingdings" w:hint="default"/>
      </w:rPr>
    </w:lvl>
    <w:lvl w:ilvl="6" w:tplc="14090001">
      <w:start w:val="1"/>
      <w:numFmt w:val="bullet"/>
      <w:lvlText w:val=""/>
      <w:lvlJc w:val="left"/>
      <w:pPr>
        <w:ind w:left="4680" w:hanging="360"/>
      </w:pPr>
      <w:rPr>
        <w:rFonts w:ascii="Symbol" w:hAnsi="Symbol" w:hint="default"/>
      </w:rPr>
    </w:lvl>
    <w:lvl w:ilvl="7" w:tplc="14090003">
      <w:start w:val="1"/>
      <w:numFmt w:val="bullet"/>
      <w:lvlText w:val="o"/>
      <w:lvlJc w:val="left"/>
      <w:pPr>
        <w:ind w:left="5400" w:hanging="360"/>
      </w:pPr>
      <w:rPr>
        <w:rFonts w:ascii="Courier New" w:hAnsi="Courier New" w:cs="Courier New" w:hint="default"/>
      </w:rPr>
    </w:lvl>
    <w:lvl w:ilvl="8" w:tplc="14090005">
      <w:start w:val="1"/>
      <w:numFmt w:val="bullet"/>
      <w:lvlText w:val=""/>
      <w:lvlJc w:val="left"/>
      <w:pPr>
        <w:ind w:left="6120" w:hanging="360"/>
      </w:pPr>
      <w:rPr>
        <w:rFonts w:ascii="Wingdings" w:hAnsi="Wingdings" w:hint="default"/>
      </w:rPr>
    </w:lvl>
  </w:abstractNum>
  <w:abstractNum w:abstractNumId="7" w15:restartNumberingAfterBreak="0">
    <w:nsid w:val="1C0C2686"/>
    <w:multiLevelType w:val="hybridMultilevel"/>
    <w:tmpl w:val="548CE034"/>
    <w:lvl w:ilvl="0" w:tplc="1409000D">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D1E4B0C"/>
    <w:multiLevelType w:val="hybridMultilevel"/>
    <w:tmpl w:val="BD9ECE5A"/>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15:restartNumberingAfterBreak="0">
    <w:nsid w:val="26221842"/>
    <w:multiLevelType w:val="hybridMultilevel"/>
    <w:tmpl w:val="4802CE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A33A5"/>
    <w:multiLevelType w:val="hybridMultilevel"/>
    <w:tmpl w:val="05AA8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D19B1"/>
    <w:multiLevelType w:val="hybridMultilevel"/>
    <w:tmpl w:val="D3145AE8"/>
    <w:lvl w:ilvl="0" w:tplc="1409000D">
      <w:start w:val="1"/>
      <w:numFmt w:val="bullet"/>
      <w:lvlText w:val=""/>
      <w:lvlJc w:val="left"/>
      <w:pPr>
        <w:ind w:left="360" w:hanging="360"/>
      </w:pPr>
      <w:rPr>
        <w:rFonts w:ascii="Wingdings" w:hAnsi="Wingdings" w:hint="default"/>
      </w:rPr>
    </w:lvl>
    <w:lvl w:ilvl="1" w:tplc="0409000D">
      <w:start w:val="1"/>
      <w:numFmt w:val="bullet"/>
      <w:lvlText w:val=""/>
      <w:lvlJc w:val="left"/>
      <w:pPr>
        <w:ind w:left="360" w:hanging="360"/>
      </w:pPr>
      <w:rPr>
        <w:rFonts w:ascii="Wingdings" w:hAnsi="Wingdings"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34DE5773"/>
    <w:multiLevelType w:val="hybridMultilevel"/>
    <w:tmpl w:val="7D6C25A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66E3F"/>
    <w:multiLevelType w:val="hybridMultilevel"/>
    <w:tmpl w:val="5C8E4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753F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E11475F"/>
    <w:multiLevelType w:val="hybridMultilevel"/>
    <w:tmpl w:val="90B28EE8"/>
    <w:lvl w:ilvl="0" w:tplc="1409000D">
      <w:start w:val="1"/>
      <w:numFmt w:val="bullet"/>
      <w:lvlText w:val=""/>
      <w:lvlJc w:val="left"/>
      <w:pPr>
        <w:ind w:left="360" w:hanging="360"/>
      </w:pPr>
      <w:rPr>
        <w:rFonts w:ascii="Wingdings" w:hAnsi="Wingdings" w:hint="default"/>
      </w:rPr>
    </w:lvl>
    <w:lvl w:ilvl="1" w:tplc="9724B322">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A87DDD"/>
    <w:multiLevelType w:val="hybridMultilevel"/>
    <w:tmpl w:val="BC164356"/>
    <w:lvl w:ilvl="0" w:tplc="9724B3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49B557C8"/>
    <w:multiLevelType w:val="hybridMultilevel"/>
    <w:tmpl w:val="0EBA6F4A"/>
    <w:lvl w:ilvl="0" w:tplc="266C52C8">
      <w:start w:val="1"/>
      <w:numFmt w:val="bullet"/>
      <w:lvlText w:val=""/>
      <w:lvlJc w:val="left"/>
      <w:pPr>
        <w:ind w:left="502" w:hanging="360"/>
      </w:pPr>
      <w:rPr>
        <w:rFonts w:ascii="Wingdings" w:hAnsi="Wingdings"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CBE5249"/>
    <w:multiLevelType w:val="hybridMultilevel"/>
    <w:tmpl w:val="EBFCAD82"/>
    <w:lvl w:ilvl="0" w:tplc="EF4CEF92">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BE7B7D"/>
    <w:multiLevelType w:val="hybridMultilevel"/>
    <w:tmpl w:val="3E12AB92"/>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DF12EE0"/>
    <w:multiLevelType w:val="hybridMultilevel"/>
    <w:tmpl w:val="06DCA63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13DC7"/>
    <w:multiLevelType w:val="hybridMultilevel"/>
    <w:tmpl w:val="6F18780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62E07927"/>
    <w:multiLevelType w:val="hybridMultilevel"/>
    <w:tmpl w:val="B1102B0A"/>
    <w:lvl w:ilvl="0" w:tplc="04090001">
      <w:numFmt w:val="bullet"/>
      <w:lvlText w:val=""/>
      <w:lvlJc w:val="left"/>
      <w:pPr>
        <w:ind w:left="360" w:hanging="360"/>
      </w:pPr>
      <w:rPr>
        <w:rFonts w:ascii="Symbol" w:eastAsia="Times New Roman" w:hAnsi="Symbol" w:cs="Times New Roman" w:hint="default"/>
      </w:rPr>
    </w:lvl>
    <w:lvl w:ilvl="1" w:tplc="9724B32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D07C0"/>
    <w:multiLevelType w:val="hybridMultilevel"/>
    <w:tmpl w:val="EB5CC4C6"/>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5" w15:restartNumberingAfterBreak="0">
    <w:nsid w:val="6DD254F0"/>
    <w:multiLevelType w:val="hybridMultilevel"/>
    <w:tmpl w:val="0FF80360"/>
    <w:lvl w:ilvl="0" w:tplc="14090001">
      <w:start w:val="1"/>
      <w:numFmt w:val="bullet"/>
      <w:lvlText w:val=""/>
      <w:lvlJc w:val="left"/>
      <w:pPr>
        <w:ind w:left="720" w:hanging="360"/>
      </w:pPr>
      <w:rPr>
        <w:rFonts w:ascii="Symbol" w:hAnsi="Symbol"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6EA33220"/>
    <w:multiLevelType w:val="hybridMultilevel"/>
    <w:tmpl w:val="FAC4FBB6"/>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D65B8"/>
    <w:multiLevelType w:val="hybridMultilevel"/>
    <w:tmpl w:val="6B948018"/>
    <w:lvl w:ilvl="0" w:tplc="1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D64ED"/>
    <w:multiLevelType w:val="hybridMultilevel"/>
    <w:tmpl w:val="F52E9804"/>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9" w15:restartNumberingAfterBreak="0">
    <w:nsid w:val="7EAA0877"/>
    <w:multiLevelType w:val="hybridMultilevel"/>
    <w:tmpl w:val="CAD6FC98"/>
    <w:lvl w:ilvl="0" w:tplc="62ACF410">
      <w:start w:val="7"/>
      <w:numFmt w:val="bullet"/>
      <w:lvlText w:val="-"/>
      <w:lvlJc w:val="left"/>
      <w:pPr>
        <w:ind w:left="720" w:hanging="360"/>
      </w:pPr>
      <w:rPr>
        <w:rFonts w:ascii="Times New Roman" w:eastAsia="Times New Roman"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7F495B56"/>
    <w:multiLevelType w:val="hybridMultilevel"/>
    <w:tmpl w:val="53FEC6C6"/>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6"/>
  </w:num>
  <w:num w:numId="4">
    <w:abstractNumId w:val="22"/>
  </w:num>
  <w:num w:numId="5">
    <w:abstractNumId w:val="0"/>
  </w:num>
  <w:num w:numId="6">
    <w:abstractNumId w:val="20"/>
  </w:num>
  <w:num w:numId="7">
    <w:abstractNumId w:val="3"/>
  </w:num>
  <w:num w:numId="8">
    <w:abstractNumId w:val="29"/>
  </w:num>
  <w:num w:numId="9">
    <w:abstractNumId w:val="14"/>
  </w:num>
  <w:num w:numId="10">
    <w:abstractNumId w:val="25"/>
  </w:num>
  <w:num w:numId="11">
    <w:abstractNumId w:val="24"/>
  </w:num>
  <w:num w:numId="12">
    <w:abstractNumId w:val="19"/>
  </w:num>
  <w:num w:numId="13">
    <w:abstractNumId w:val="11"/>
  </w:num>
  <w:num w:numId="14">
    <w:abstractNumId w:val="16"/>
  </w:num>
  <w:num w:numId="15">
    <w:abstractNumId w:val="23"/>
  </w:num>
  <w:num w:numId="16">
    <w:abstractNumId w:val="4"/>
  </w:num>
  <w:num w:numId="17">
    <w:abstractNumId w:val="18"/>
  </w:num>
  <w:num w:numId="18">
    <w:abstractNumId w:val="1"/>
  </w:num>
  <w:num w:numId="19">
    <w:abstractNumId w:val="6"/>
  </w:num>
  <w:num w:numId="20">
    <w:abstractNumId w:val="6"/>
  </w:num>
  <w:num w:numId="21">
    <w:abstractNumId w:val="5"/>
  </w:num>
  <w:num w:numId="22">
    <w:abstractNumId w:val="27"/>
  </w:num>
  <w:num w:numId="23">
    <w:abstractNumId w:val="9"/>
  </w:num>
  <w:num w:numId="24">
    <w:abstractNumId w:val="8"/>
  </w:num>
  <w:num w:numId="25">
    <w:abstractNumId w:val="28"/>
  </w:num>
  <w:num w:numId="26">
    <w:abstractNumId w:val="21"/>
  </w:num>
  <w:num w:numId="27">
    <w:abstractNumId w:val="10"/>
  </w:num>
  <w:num w:numId="28">
    <w:abstractNumId w:val="7"/>
  </w:num>
  <w:num w:numId="29">
    <w:abstractNumId w:val="12"/>
  </w:num>
  <w:num w:numId="30">
    <w:abstractNumId w:val="2"/>
  </w:num>
  <w:num w:numId="31">
    <w:abstractNumId w:val="30"/>
  </w:num>
  <w:num w:numId="3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138ED"/>
    <w:rsid w:val="000151D4"/>
    <w:rsid w:val="00016561"/>
    <w:rsid w:val="00034B78"/>
    <w:rsid w:val="00074035"/>
    <w:rsid w:val="0008692D"/>
    <w:rsid w:val="000A29D3"/>
    <w:rsid w:val="000B5573"/>
    <w:rsid w:val="000B74D2"/>
    <w:rsid w:val="000B7ABE"/>
    <w:rsid w:val="000C51C0"/>
    <w:rsid w:val="000C768A"/>
    <w:rsid w:val="000D241C"/>
    <w:rsid w:val="000E7197"/>
    <w:rsid w:val="000F20DC"/>
    <w:rsid w:val="00136F54"/>
    <w:rsid w:val="00161748"/>
    <w:rsid w:val="00161B34"/>
    <w:rsid w:val="001A0D49"/>
    <w:rsid w:val="001B0465"/>
    <w:rsid w:val="001B3FA2"/>
    <w:rsid w:val="001C14FB"/>
    <w:rsid w:val="001C7DB5"/>
    <w:rsid w:val="001E624A"/>
    <w:rsid w:val="001E7A9A"/>
    <w:rsid w:val="001F040D"/>
    <w:rsid w:val="002149F6"/>
    <w:rsid w:val="00217A8F"/>
    <w:rsid w:val="00217CA9"/>
    <w:rsid w:val="00236711"/>
    <w:rsid w:val="00240FD4"/>
    <w:rsid w:val="00246FE6"/>
    <w:rsid w:val="002612E3"/>
    <w:rsid w:val="0027602C"/>
    <w:rsid w:val="00281BF6"/>
    <w:rsid w:val="002A2152"/>
    <w:rsid w:val="002A26AA"/>
    <w:rsid w:val="003034F0"/>
    <w:rsid w:val="00321625"/>
    <w:rsid w:val="0033314D"/>
    <w:rsid w:val="003453C0"/>
    <w:rsid w:val="00347A1A"/>
    <w:rsid w:val="00383621"/>
    <w:rsid w:val="003970EE"/>
    <w:rsid w:val="003A7365"/>
    <w:rsid w:val="003B0456"/>
    <w:rsid w:val="003E2F0E"/>
    <w:rsid w:val="003F6E22"/>
    <w:rsid w:val="0040173D"/>
    <w:rsid w:val="00424322"/>
    <w:rsid w:val="00426A8D"/>
    <w:rsid w:val="00434721"/>
    <w:rsid w:val="004479B2"/>
    <w:rsid w:val="00452227"/>
    <w:rsid w:val="004710D9"/>
    <w:rsid w:val="00475C3E"/>
    <w:rsid w:val="004832A8"/>
    <w:rsid w:val="004921F8"/>
    <w:rsid w:val="004A2631"/>
    <w:rsid w:val="004B6E52"/>
    <w:rsid w:val="004B7AD9"/>
    <w:rsid w:val="004C1EA7"/>
    <w:rsid w:val="004C74F4"/>
    <w:rsid w:val="004D16A3"/>
    <w:rsid w:val="004E5C89"/>
    <w:rsid w:val="004E6825"/>
    <w:rsid w:val="0050113E"/>
    <w:rsid w:val="00512875"/>
    <w:rsid w:val="00520C43"/>
    <w:rsid w:val="0052511D"/>
    <w:rsid w:val="005279FC"/>
    <w:rsid w:val="00531FB5"/>
    <w:rsid w:val="005405AA"/>
    <w:rsid w:val="00545282"/>
    <w:rsid w:val="005F4294"/>
    <w:rsid w:val="005F62AC"/>
    <w:rsid w:val="00602EA8"/>
    <w:rsid w:val="00622033"/>
    <w:rsid w:val="00624596"/>
    <w:rsid w:val="00651D53"/>
    <w:rsid w:val="0065571B"/>
    <w:rsid w:val="00692A60"/>
    <w:rsid w:val="006A6957"/>
    <w:rsid w:val="006B093D"/>
    <w:rsid w:val="006C13B4"/>
    <w:rsid w:val="006E5ACC"/>
    <w:rsid w:val="006F3849"/>
    <w:rsid w:val="00713B3C"/>
    <w:rsid w:val="00732A5B"/>
    <w:rsid w:val="0074296C"/>
    <w:rsid w:val="00764AD9"/>
    <w:rsid w:val="007A1B51"/>
    <w:rsid w:val="007A52EA"/>
    <w:rsid w:val="007B04E1"/>
    <w:rsid w:val="007B7CA1"/>
    <w:rsid w:val="007E6BF0"/>
    <w:rsid w:val="0082029B"/>
    <w:rsid w:val="0083020B"/>
    <w:rsid w:val="00831998"/>
    <w:rsid w:val="00840011"/>
    <w:rsid w:val="008752D9"/>
    <w:rsid w:val="00875C9E"/>
    <w:rsid w:val="00884B75"/>
    <w:rsid w:val="0089162C"/>
    <w:rsid w:val="008D317F"/>
    <w:rsid w:val="008D336F"/>
    <w:rsid w:val="008D422D"/>
    <w:rsid w:val="008D48A2"/>
    <w:rsid w:val="008F00EB"/>
    <w:rsid w:val="008F23BF"/>
    <w:rsid w:val="00950B0C"/>
    <w:rsid w:val="00980B1C"/>
    <w:rsid w:val="00981D97"/>
    <w:rsid w:val="009A0CA1"/>
    <w:rsid w:val="009C2ABE"/>
    <w:rsid w:val="009C7F08"/>
    <w:rsid w:val="009D3113"/>
    <w:rsid w:val="009F0F6C"/>
    <w:rsid w:val="009F6601"/>
    <w:rsid w:val="00A00E02"/>
    <w:rsid w:val="00A1451F"/>
    <w:rsid w:val="00A16660"/>
    <w:rsid w:val="00A31426"/>
    <w:rsid w:val="00A46FE4"/>
    <w:rsid w:val="00A53CE9"/>
    <w:rsid w:val="00A752E3"/>
    <w:rsid w:val="00A85C8D"/>
    <w:rsid w:val="00A922DB"/>
    <w:rsid w:val="00AA5592"/>
    <w:rsid w:val="00AB2D09"/>
    <w:rsid w:val="00AB797E"/>
    <w:rsid w:val="00AC2C91"/>
    <w:rsid w:val="00AC4863"/>
    <w:rsid w:val="00AC6DAA"/>
    <w:rsid w:val="00AD5E55"/>
    <w:rsid w:val="00B357C4"/>
    <w:rsid w:val="00B363BF"/>
    <w:rsid w:val="00B966C2"/>
    <w:rsid w:val="00BC026A"/>
    <w:rsid w:val="00BC3B80"/>
    <w:rsid w:val="00BC670A"/>
    <w:rsid w:val="00BD5847"/>
    <w:rsid w:val="00BE5709"/>
    <w:rsid w:val="00BF3B49"/>
    <w:rsid w:val="00BF553A"/>
    <w:rsid w:val="00C12867"/>
    <w:rsid w:val="00C16FC0"/>
    <w:rsid w:val="00C17046"/>
    <w:rsid w:val="00C26720"/>
    <w:rsid w:val="00C43EB7"/>
    <w:rsid w:val="00C472C8"/>
    <w:rsid w:val="00C628D1"/>
    <w:rsid w:val="00C655B8"/>
    <w:rsid w:val="00CA69EE"/>
    <w:rsid w:val="00CE3BED"/>
    <w:rsid w:val="00D331AF"/>
    <w:rsid w:val="00D5415F"/>
    <w:rsid w:val="00D62963"/>
    <w:rsid w:val="00D72309"/>
    <w:rsid w:val="00D76064"/>
    <w:rsid w:val="00D863F3"/>
    <w:rsid w:val="00D944C5"/>
    <w:rsid w:val="00D9762F"/>
    <w:rsid w:val="00DC511E"/>
    <w:rsid w:val="00DC581E"/>
    <w:rsid w:val="00DE600B"/>
    <w:rsid w:val="00DF60B4"/>
    <w:rsid w:val="00E104AD"/>
    <w:rsid w:val="00E14970"/>
    <w:rsid w:val="00E27350"/>
    <w:rsid w:val="00E37BDE"/>
    <w:rsid w:val="00E87EC1"/>
    <w:rsid w:val="00E9710B"/>
    <w:rsid w:val="00EA2CA5"/>
    <w:rsid w:val="00EA345A"/>
    <w:rsid w:val="00EA6696"/>
    <w:rsid w:val="00EB4F0E"/>
    <w:rsid w:val="00EF5B0E"/>
    <w:rsid w:val="00F014BC"/>
    <w:rsid w:val="00F07A03"/>
    <w:rsid w:val="00F44887"/>
    <w:rsid w:val="00F46EC0"/>
    <w:rsid w:val="00F47E01"/>
    <w:rsid w:val="00F50143"/>
    <w:rsid w:val="00F57E0C"/>
    <w:rsid w:val="00F66C19"/>
    <w:rsid w:val="00F738C7"/>
    <w:rsid w:val="00FA320D"/>
    <w:rsid w:val="00FB66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057A2F-CF6E-4BF3-BC46-2456F31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197"/>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B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F0E"/>
  </w:style>
  <w:style w:type="table" w:customStyle="1" w:styleId="TableGrid3">
    <w:name w:val="Table Grid3"/>
    <w:basedOn w:val="TableNormal"/>
    <w:next w:val="TableGrid"/>
    <w:uiPriority w:val="39"/>
    <w:rsid w:val="00764AD9"/>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3EB7"/>
    <w:pPr>
      <w:autoSpaceDE w:val="0"/>
      <w:autoSpaceDN w:val="0"/>
      <w:adjustRightInd w:val="0"/>
      <w:spacing w:after="0" w:line="240" w:lineRule="auto"/>
    </w:pPr>
    <w:rPr>
      <w:rFonts w:ascii="Verdana" w:eastAsia="Calibri" w:hAnsi="Verdana" w:cs="Verdana"/>
      <w:color w:val="000000"/>
      <w:sz w:val="24"/>
      <w:szCs w:val="24"/>
      <w:lang w:eastAsia="en-US"/>
    </w:rPr>
  </w:style>
  <w:style w:type="table" w:customStyle="1" w:styleId="TableGrid1">
    <w:name w:val="Table Grid1"/>
    <w:basedOn w:val="TableNormal"/>
    <w:next w:val="TableGrid"/>
    <w:uiPriority w:val="59"/>
    <w:rsid w:val="00A922DB"/>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1292">
      <w:bodyDiv w:val="1"/>
      <w:marLeft w:val="0"/>
      <w:marRight w:val="0"/>
      <w:marTop w:val="0"/>
      <w:marBottom w:val="0"/>
      <w:divBdr>
        <w:top w:val="none" w:sz="0" w:space="0" w:color="auto"/>
        <w:left w:val="none" w:sz="0" w:space="0" w:color="auto"/>
        <w:bottom w:val="none" w:sz="0" w:space="0" w:color="auto"/>
        <w:right w:val="none" w:sz="0" w:space="0" w:color="auto"/>
      </w:divBdr>
    </w:div>
    <w:div w:id="157694802">
      <w:bodyDiv w:val="1"/>
      <w:marLeft w:val="0"/>
      <w:marRight w:val="0"/>
      <w:marTop w:val="0"/>
      <w:marBottom w:val="0"/>
      <w:divBdr>
        <w:top w:val="none" w:sz="0" w:space="0" w:color="auto"/>
        <w:left w:val="none" w:sz="0" w:space="0" w:color="auto"/>
        <w:bottom w:val="none" w:sz="0" w:space="0" w:color="auto"/>
        <w:right w:val="none" w:sz="0" w:space="0" w:color="auto"/>
      </w:divBdr>
    </w:div>
    <w:div w:id="571814600">
      <w:bodyDiv w:val="1"/>
      <w:marLeft w:val="0"/>
      <w:marRight w:val="0"/>
      <w:marTop w:val="0"/>
      <w:marBottom w:val="0"/>
      <w:divBdr>
        <w:top w:val="none" w:sz="0" w:space="0" w:color="auto"/>
        <w:left w:val="none" w:sz="0" w:space="0" w:color="auto"/>
        <w:bottom w:val="none" w:sz="0" w:space="0" w:color="auto"/>
        <w:right w:val="none" w:sz="0" w:space="0" w:color="auto"/>
      </w:divBdr>
    </w:div>
    <w:div w:id="728188658">
      <w:bodyDiv w:val="1"/>
      <w:marLeft w:val="0"/>
      <w:marRight w:val="0"/>
      <w:marTop w:val="0"/>
      <w:marBottom w:val="0"/>
      <w:divBdr>
        <w:top w:val="none" w:sz="0" w:space="0" w:color="auto"/>
        <w:left w:val="none" w:sz="0" w:space="0" w:color="auto"/>
        <w:bottom w:val="none" w:sz="0" w:space="0" w:color="auto"/>
        <w:right w:val="none" w:sz="0" w:space="0" w:color="auto"/>
      </w:divBdr>
    </w:div>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385056173">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1797259715">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C9519-D135-47A9-BA10-FCC1A1AC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683</Words>
  <Characters>4020</Characters>
  <Application>Microsoft Office Word</Application>
  <DocSecurity>0</DocSecurity>
  <Lines>149</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Faauluuluga Papalii Tautau</dc:creator>
  <cp:lastModifiedBy>Anasetasia David</cp:lastModifiedBy>
  <cp:revision>7</cp:revision>
  <cp:lastPrinted>2024-05-06T23:32:00Z</cp:lastPrinted>
  <dcterms:created xsi:type="dcterms:W3CDTF">2022-07-29T00:52:00Z</dcterms:created>
  <dcterms:modified xsi:type="dcterms:W3CDTF">2024-05-06T23:32:00Z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aeef83d27e64cbde019bdb4ee7ab1bdff67bb84cb67f3ce51cc7cba523202725</vt:lpwstr>
  </property>
</Properties>
</file>